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8F6" w:rsidRPr="00BB68F6" w:rsidRDefault="00BB68F6" w:rsidP="00BB68F6">
      <w:pPr>
        <w:widowControl/>
        <w:tabs>
          <w:tab w:val="left" w:pos="5529"/>
        </w:tabs>
        <w:suppressAutoHyphens/>
        <w:autoSpaceDE/>
        <w:autoSpaceDN/>
        <w:ind w:left="5103"/>
        <w:jc w:val="center"/>
        <w:rPr>
          <w:sz w:val="28"/>
          <w:szCs w:val="28"/>
          <w:lang w:bidi="ar-SA"/>
        </w:rPr>
      </w:pPr>
      <w:r w:rsidRPr="00BB68F6">
        <w:rPr>
          <w:sz w:val="28"/>
          <w:szCs w:val="28"/>
          <w:lang w:bidi="ar-SA"/>
        </w:rPr>
        <w:t>ПРИЛОЖЕНИЕ</w:t>
      </w:r>
      <w:r w:rsidR="00D1087B">
        <w:rPr>
          <w:sz w:val="28"/>
          <w:szCs w:val="28"/>
          <w:lang w:bidi="ar-SA"/>
        </w:rPr>
        <w:t xml:space="preserve"> 2</w:t>
      </w:r>
    </w:p>
    <w:p w:rsidR="00BB68F6" w:rsidRPr="00BB68F6" w:rsidRDefault="00BB68F6" w:rsidP="00BB68F6">
      <w:pPr>
        <w:suppressAutoHyphens/>
        <w:autoSpaceDN/>
        <w:ind w:left="5103"/>
        <w:jc w:val="center"/>
        <w:rPr>
          <w:sz w:val="28"/>
          <w:szCs w:val="28"/>
          <w:lang w:eastAsia="ar-SA" w:bidi="ar-SA"/>
        </w:rPr>
      </w:pPr>
      <w:r w:rsidRPr="00BB68F6">
        <w:rPr>
          <w:sz w:val="28"/>
          <w:szCs w:val="28"/>
          <w:lang w:eastAsia="ar-SA" w:bidi="ar-SA"/>
        </w:rPr>
        <w:t>Утверждено</w:t>
      </w:r>
    </w:p>
    <w:p w:rsidR="00BB68F6" w:rsidRPr="00BB68F6" w:rsidRDefault="00BB68F6" w:rsidP="00BB68F6">
      <w:pPr>
        <w:suppressAutoHyphens/>
        <w:autoSpaceDN/>
        <w:ind w:left="5103"/>
        <w:jc w:val="center"/>
        <w:rPr>
          <w:sz w:val="28"/>
          <w:szCs w:val="28"/>
          <w:lang w:eastAsia="ar-SA" w:bidi="ar-SA"/>
        </w:rPr>
      </w:pPr>
      <w:r w:rsidRPr="00BB68F6">
        <w:rPr>
          <w:sz w:val="28"/>
          <w:szCs w:val="28"/>
          <w:lang w:eastAsia="ar-SA" w:bidi="ar-SA"/>
        </w:rPr>
        <w:t>распоряжением Администрации</w:t>
      </w:r>
    </w:p>
    <w:p w:rsidR="00BB68F6" w:rsidRPr="00BB68F6" w:rsidRDefault="00BB68F6" w:rsidP="00BB68F6">
      <w:pPr>
        <w:widowControl/>
        <w:autoSpaceDE/>
        <w:autoSpaceDN/>
        <w:ind w:left="5103"/>
        <w:jc w:val="center"/>
        <w:rPr>
          <w:sz w:val="28"/>
          <w:szCs w:val="28"/>
          <w:lang w:bidi="ar-SA"/>
        </w:rPr>
      </w:pPr>
      <w:r w:rsidRPr="00BB68F6">
        <w:rPr>
          <w:sz w:val="28"/>
          <w:szCs w:val="28"/>
          <w:lang w:bidi="ar-SA"/>
        </w:rPr>
        <w:t>Златоустовского городского округа</w:t>
      </w:r>
    </w:p>
    <w:p w:rsidR="00BB68F6" w:rsidRPr="00BB68F6" w:rsidRDefault="00BB68F6" w:rsidP="00BB68F6">
      <w:pPr>
        <w:widowControl/>
        <w:suppressAutoHyphens/>
        <w:autoSpaceDE/>
        <w:autoSpaceDN/>
        <w:ind w:left="5103"/>
        <w:jc w:val="center"/>
        <w:rPr>
          <w:sz w:val="28"/>
          <w:szCs w:val="28"/>
          <w:lang w:bidi="ar-SA"/>
        </w:rPr>
      </w:pPr>
      <w:r w:rsidRPr="00BB68F6">
        <w:rPr>
          <w:sz w:val="28"/>
          <w:szCs w:val="28"/>
          <w:lang w:bidi="ar-SA"/>
        </w:rPr>
        <w:t xml:space="preserve">от </w:t>
      </w:r>
      <w:r w:rsidR="00F71F93">
        <w:rPr>
          <w:sz w:val="28"/>
          <w:szCs w:val="28"/>
          <w:lang w:bidi="ar-SA"/>
        </w:rPr>
        <w:t>30.09.2025 г.</w:t>
      </w:r>
      <w:r w:rsidRPr="00BB68F6">
        <w:rPr>
          <w:sz w:val="28"/>
          <w:szCs w:val="28"/>
          <w:lang w:bidi="ar-SA"/>
        </w:rPr>
        <w:t xml:space="preserve"> № </w:t>
      </w:r>
      <w:r w:rsidR="00F71F93">
        <w:rPr>
          <w:sz w:val="28"/>
          <w:szCs w:val="28"/>
          <w:lang w:bidi="ar-SA"/>
        </w:rPr>
        <w:t>3578-р/АДМ</w:t>
      </w:r>
      <w:bookmarkStart w:id="0" w:name="_GoBack"/>
      <w:bookmarkEnd w:id="0"/>
    </w:p>
    <w:p w:rsidR="00BB68F6" w:rsidRPr="00BB68F6" w:rsidRDefault="00BB68F6" w:rsidP="00BB68F6">
      <w:pPr>
        <w:widowControl/>
        <w:tabs>
          <w:tab w:val="left" w:pos="8640"/>
        </w:tabs>
        <w:suppressAutoHyphens/>
        <w:autoSpaceDE/>
        <w:autoSpaceDN/>
        <w:ind w:left="5103" w:firstLine="709"/>
        <w:jc w:val="both"/>
        <w:rPr>
          <w:sz w:val="28"/>
          <w:szCs w:val="28"/>
          <w:lang w:bidi="ar-SA"/>
        </w:rPr>
      </w:pPr>
      <w:r w:rsidRPr="00BB68F6">
        <w:rPr>
          <w:sz w:val="28"/>
          <w:szCs w:val="28"/>
          <w:lang w:bidi="ar-SA"/>
        </w:rPr>
        <w:tab/>
      </w:r>
    </w:p>
    <w:p w:rsidR="00BB68F6" w:rsidRPr="00BB68F6" w:rsidRDefault="00BB68F6" w:rsidP="00BB68F6">
      <w:pPr>
        <w:widowControl/>
        <w:suppressAutoHyphens/>
        <w:autoSpaceDE/>
        <w:autoSpaceDN/>
        <w:ind w:left="5103"/>
        <w:jc w:val="center"/>
        <w:rPr>
          <w:sz w:val="28"/>
          <w:szCs w:val="28"/>
          <w:lang w:bidi="ar-SA"/>
        </w:rPr>
      </w:pPr>
    </w:p>
    <w:p w:rsidR="00643479" w:rsidRPr="008E402C" w:rsidRDefault="00643479" w:rsidP="008E402C">
      <w:pPr>
        <w:pStyle w:val="31"/>
        <w:spacing w:before="7" w:line="276" w:lineRule="auto"/>
        <w:ind w:left="0"/>
        <w:contextualSpacing/>
        <w:jc w:val="center"/>
        <w:rPr>
          <w:b w:val="0"/>
        </w:rPr>
      </w:pPr>
    </w:p>
    <w:p w:rsidR="00714651" w:rsidRPr="005A18C4" w:rsidRDefault="00714651" w:rsidP="00714651">
      <w:pPr>
        <w:spacing w:line="276" w:lineRule="auto"/>
        <w:jc w:val="center"/>
        <w:rPr>
          <w:rFonts w:ascii="Arial Black" w:hAnsi="Arial Black"/>
          <w:sz w:val="28"/>
          <w:szCs w:val="28"/>
        </w:rPr>
      </w:pPr>
      <w:r w:rsidRPr="005A18C4">
        <w:rPr>
          <w:rFonts w:ascii="Arial Black" w:hAnsi="Arial Black"/>
          <w:sz w:val="28"/>
          <w:szCs w:val="28"/>
        </w:rPr>
        <w:t>ИП ЛЕВАШОВА ДИАНА СЕРГЕЕВНА</w:t>
      </w:r>
    </w:p>
    <w:p w:rsidR="00714651" w:rsidRPr="005A18C4" w:rsidRDefault="00714651" w:rsidP="00714651">
      <w:pPr>
        <w:spacing w:line="276" w:lineRule="auto"/>
        <w:jc w:val="center"/>
        <w:rPr>
          <w:rFonts w:ascii="Arial Black" w:hAnsi="Arial Black"/>
          <w:sz w:val="18"/>
          <w:szCs w:val="18"/>
        </w:rPr>
      </w:pPr>
      <w:r w:rsidRPr="005A18C4">
        <w:rPr>
          <w:rFonts w:ascii="Arial Black" w:hAnsi="Arial Black"/>
          <w:sz w:val="18"/>
          <w:szCs w:val="18"/>
        </w:rPr>
        <w:t>ОГРНИП 319745600007730 ИНН 745310402507</w:t>
      </w:r>
    </w:p>
    <w:p w:rsidR="00714651" w:rsidRPr="005A18C4" w:rsidRDefault="00714651" w:rsidP="00714651">
      <w:pPr>
        <w:spacing w:line="276" w:lineRule="auto"/>
        <w:jc w:val="center"/>
        <w:rPr>
          <w:rFonts w:ascii="Arial Black" w:hAnsi="Arial Black"/>
          <w:sz w:val="18"/>
          <w:szCs w:val="18"/>
        </w:rPr>
      </w:pPr>
      <w:r w:rsidRPr="005A18C4">
        <w:rPr>
          <w:rFonts w:ascii="Arial Black" w:hAnsi="Arial Black"/>
          <w:sz w:val="18"/>
          <w:szCs w:val="18"/>
        </w:rPr>
        <w:t>Р. СЧ. 40802810472000031769 В ЧЕЛЯБИНСКОМ ОТДЕЛЕНИИ № 8597 ПАО СБЕРБАНК</w:t>
      </w:r>
    </w:p>
    <w:p w:rsidR="00714651" w:rsidRPr="005A18C4" w:rsidRDefault="00714651" w:rsidP="00714651">
      <w:pPr>
        <w:spacing w:line="276" w:lineRule="auto"/>
        <w:jc w:val="center"/>
        <w:rPr>
          <w:rFonts w:ascii="Arial Black" w:hAnsi="Arial Black"/>
          <w:sz w:val="18"/>
          <w:szCs w:val="18"/>
        </w:rPr>
      </w:pPr>
      <w:r w:rsidRPr="005A18C4">
        <w:rPr>
          <w:rFonts w:ascii="Arial Black" w:hAnsi="Arial Black"/>
          <w:sz w:val="18"/>
          <w:szCs w:val="18"/>
        </w:rPr>
        <w:t>К. СЧ. 30101810700000000602 БИК 047501602</w:t>
      </w:r>
    </w:p>
    <w:p w:rsidR="00714651" w:rsidRPr="005A18C4" w:rsidRDefault="00714651" w:rsidP="00714651">
      <w:pPr>
        <w:spacing w:line="276" w:lineRule="auto"/>
        <w:jc w:val="center"/>
        <w:rPr>
          <w:rFonts w:ascii="Arial Black" w:hAnsi="Arial Black"/>
          <w:b/>
          <w:bCs/>
          <w:sz w:val="18"/>
          <w:szCs w:val="18"/>
        </w:rPr>
      </w:pPr>
      <w:r w:rsidRPr="005A18C4">
        <w:rPr>
          <w:rFonts w:ascii="Arial Black" w:hAnsi="Arial Black"/>
          <w:sz w:val="18"/>
          <w:szCs w:val="18"/>
        </w:rPr>
        <w:t>ЮР. АДРЕС: 454003, Г. ЧЕЛЯБИНСК</w:t>
      </w:r>
      <w:r w:rsidRPr="005A18C4">
        <w:rPr>
          <w:rFonts w:ascii="Arial Black" w:hAnsi="Arial Black"/>
          <w:b/>
          <w:bCs/>
          <w:sz w:val="18"/>
          <w:szCs w:val="18"/>
        </w:rPr>
        <w:t xml:space="preserve">, </w:t>
      </w:r>
      <w:r w:rsidRPr="005A18C4">
        <w:rPr>
          <w:rFonts w:ascii="Arial Black" w:hAnsi="Arial Black"/>
          <w:b/>
          <w:bCs/>
          <w:sz w:val="18"/>
          <w:szCs w:val="18"/>
          <w:shd w:val="clear" w:color="auto" w:fill="FFFFFF"/>
        </w:rPr>
        <w:t>ПР-КТ. ГЕРОЯ РОССИИ РОДИОНОВА Е.Н., Д. 19, КВ. 267</w:t>
      </w:r>
    </w:p>
    <w:p w:rsidR="00930E3F" w:rsidRDefault="00714651" w:rsidP="00714651">
      <w:pPr>
        <w:pStyle w:val="31"/>
        <w:spacing w:line="276" w:lineRule="auto"/>
        <w:ind w:left="0"/>
        <w:contextualSpacing/>
        <w:jc w:val="center"/>
        <w:rPr>
          <w:b w:val="0"/>
        </w:rPr>
      </w:pPr>
      <w:r w:rsidRPr="005A18C4">
        <w:rPr>
          <w:rFonts w:ascii="Arial Black" w:hAnsi="Arial Black"/>
          <w:sz w:val="18"/>
          <w:szCs w:val="18"/>
        </w:rPr>
        <w:t xml:space="preserve">ТЕЛ. 89227360942, </w:t>
      </w:r>
      <w:hyperlink r:id="rId8" w:history="1">
        <w:r w:rsidRPr="005A18C4">
          <w:rPr>
            <w:rStyle w:val="a7"/>
            <w:rFonts w:ascii="Arial Black" w:hAnsi="Arial Black"/>
            <w:color w:val="auto"/>
            <w:sz w:val="18"/>
            <w:szCs w:val="18"/>
            <w:u w:val="none"/>
          </w:rPr>
          <w:t>89227360942@MAIL.RU</w:t>
        </w:r>
      </w:hyperlink>
    </w:p>
    <w:p w:rsidR="008E402C" w:rsidRDefault="008E402C" w:rsidP="008E402C">
      <w:pPr>
        <w:pStyle w:val="31"/>
        <w:spacing w:line="276" w:lineRule="auto"/>
        <w:ind w:left="0"/>
        <w:contextualSpacing/>
        <w:jc w:val="center"/>
        <w:rPr>
          <w:b w:val="0"/>
        </w:rPr>
      </w:pPr>
    </w:p>
    <w:p w:rsidR="008E402C" w:rsidRPr="008E402C" w:rsidRDefault="008E402C" w:rsidP="008E402C">
      <w:pPr>
        <w:pStyle w:val="31"/>
        <w:spacing w:line="276" w:lineRule="auto"/>
        <w:ind w:left="0"/>
        <w:contextualSpacing/>
        <w:jc w:val="center"/>
        <w:rPr>
          <w:b w:val="0"/>
        </w:rPr>
      </w:pPr>
    </w:p>
    <w:p w:rsidR="003018A4" w:rsidRPr="008642E8" w:rsidRDefault="008E402C" w:rsidP="003018A4">
      <w:pPr>
        <w:widowControl/>
        <w:adjustRightInd w:val="0"/>
        <w:spacing w:line="276" w:lineRule="auto"/>
        <w:contextualSpacing/>
        <w:jc w:val="center"/>
        <w:rPr>
          <w:rFonts w:eastAsiaTheme="minorHAnsi"/>
          <w:b/>
          <w:bCs/>
          <w:color w:val="000000"/>
          <w:sz w:val="28"/>
          <w:szCs w:val="28"/>
          <w:lang w:eastAsia="en-US" w:bidi="ar-SA"/>
        </w:rPr>
      </w:pPr>
      <w:r w:rsidRPr="008642E8">
        <w:rPr>
          <w:rFonts w:eastAsiaTheme="minorHAnsi"/>
          <w:b/>
          <w:bCs/>
          <w:color w:val="000000"/>
          <w:sz w:val="28"/>
          <w:szCs w:val="28"/>
          <w:lang w:eastAsia="en-US" w:bidi="ar-SA"/>
        </w:rPr>
        <w:t xml:space="preserve">ПРОЕКТ ПЛАНИРОВКИ И МЕЖЕВАНИЯ ТЕРРИТОРИИ УЛИЦ </w:t>
      </w:r>
    </w:p>
    <w:p w:rsidR="008E402C" w:rsidRPr="008642E8" w:rsidRDefault="008E402C" w:rsidP="003018A4">
      <w:pPr>
        <w:widowControl/>
        <w:adjustRightInd w:val="0"/>
        <w:spacing w:line="276" w:lineRule="auto"/>
        <w:contextualSpacing/>
        <w:jc w:val="center"/>
        <w:rPr>
          <w:rFonts w:eastAsiaTheme="minorHAnsi"/>
          <w:b/>
          <w:bCs/>
          <w:color w:val="000000"/>
          <w:sz w:val="28"/>
          <w:szCs w:val="28"/>
          <w:lang w:eastAsia="en-US" w:bidi="ar-SA"/>
        </w:rPr>
      </w:pPr>
      <w:r w:rsidRPr="008642E8">
        <w:rPr>
          <w:rFonts w:eastAsiaTheme="minorHAnsi"/>
          <w:b/>
          <w:bCs/>
          <w:color w:val="000000"/>
          <w:sz w:val="28"/>
          <w:szCs w:val="28"/>
          <w:lang w:eastAsia="en-US" w:bidi="ar-SA"/>
        </w:rPr>
        <w:t xml:space="preserve">В Г. ЗЛАТОУСТЕ: 1-Я ПОСАДСКАЯ, 2-Я ПОСАДСКАЯ, 3-Я ПОСАДСКАЯ, </w:t>
      </w:r>
    </w:p>
    <w:p w:rsidR="008E402C" w:rsidRPr="008642E8" w:rsidRDefault="008E402C" w:rsidP="008E402C">
      <w:pPr>
        <w:widowControl/>
        <w:adjustRightInd w:val="0"/>
        <w:spacing w:line="276" w:lineRule="auto"/>
        <w:contextualSpacing/>
        <w:jc w:val="center"/>
        <w:rPr>
          <w:rFonts w:eastAsiaTheme="minorHAnsi"/>
          <w:b/>
          <w:bCs/>
          <w:color w:val="000000"/>
          <w:sz w:val="28"/>
          <w:szCs w:val="28"/>
          <w:lang w:eastAsia="en-US" w:bidi="ar-SA"/>
        </w:rPr>
      </w:pPr>
      <w:r w:rsidRPr="008642E8">
        <w:rPr>
          <w:rFonts w:eastAsiaTheme="minorHAnsi"/>
          <w:b/>
          <w:bCs/>
          <w:color w:val="000000"/>
          <w:sz w:val="28"/>
          <w:szCs w:val="28"/>
          <w:lang w:eastAsia="en-US" w:bidi="ar-SA"/>
        </w:rPr>
        <w:t>4-Я ПОСАДСКАЯ, ЯНТАРНАЯ, МАЛАХИТОВАЯ, ВЕСЕННЯЯ, СПЕЦДРЕВЕСИНЫ, ИМ. С.А. ЛЕВАНЕВСКОГО, ИМ. Г.Я. СЕДОВА, ВЕСЕЛОВСКАЯ, ИМ. В.А. СЕРОВА, ИМ. П.Д. ОСИПЕНКО, БОЛЬШАЯ БАЛАШИХА, МАЛАЯ БАЛАШИХА, БЕРЕГОВАЯ БАЛАШИХА</w:t>
      </w:r>
    </w:p>
    <w:p w:rsidR="00744183" w:rsidRPr="008642E8" w:rsidRDefault="00744183" w:rsidP="008E402C">
      <w:pPr>
        <w:spacing w:line="276" w:lineRule="auto"/>
        <w:contextualSpacing/>
        <w:jc w:val="center"/>
        <w:rPr>
          <w:sz w:val="28"/>
          <w:szCs w:val="28"/>
        </w:rPr>
      </w:pPr>
    </w:p>
    <w:p w:rsidR="00744183" w:rsidRPr="008642E8" w:rsidRDefault="00744183" w:rsidP="008E402C">
      <w:pPr>
        <w:adjustRightInd w:val="0"/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  <w:r w:rsidRPr="008642E8">
        <w:rPr>
          <w:b/>
          <w:sz w:val="28"/>
          <w:szCs w:val="28"/>
        </w:rPr>
        <w:t xml:space="preserve">ШИФР: </w:t>
      </w:r>
      <w:r w:rsidR="008E402C" w:rsidRPr="008642E8">
        <w:rPr>
          <w:b/>
          <w:color w:val="000000"/>
          <w:sz w:val="28"/>
          <w:szCs w:val="28"/>
        </w:rPr>
        <w:t>5</w:t>
      </w:r>
      <w:r w:rsidR="008E402C" w:rsidRPr="008642E8">
        <w:rPr>
          <w:b/>
          <w:color w:val="000000"/>
          <w:sz w:val="28"/>
          <w:szCs w:val="28"/>
          <w:lang w:val="en-US"/>
        </w:rPr>
        <w:t>L</w:t>
      </w:r>
      <w:r w:rsidRPr="008642E8">
        <w:rPr>
          <w:b/>
          <w:color w:val="000000"/>
          <w:sz w:val="28"/>
          <w:szCs w:val="28"/>
        </w:rPr>
        <w:t>/2</w:t>
      </w:r>
      <w:r w:rsidR="008E402C" w:rsidRPr="008642E8">
        <w:rPr>
          <w:b/>
          <w:color w:val="000000"/>
          <w:sz w:val="28"/>
          <w:szCs w:val="28"/>
        </w:rPr>
        <w:t>5</w:t>
      </w:r>
    </w:p>
    <w:p w:rsidR="00814278" w:rsidRPr="008642E8" w:rsidRDefault="00814278" w:rsidP="008E402C">
      <w:pPr>
        <w:spacing w:line="276" w:lineRule="auto"/>
        <w:contextualSpacing/>
        <w:jc w:val="center"/>
        <w:rPr>
          <w:sz w:val="28"/>
          <w:szCs w:val="28"/>
        </w:rPr>
      </w:pPr>
    </w:p>
    <w:p w:rsidR="00CC3B9C" w:rsidRPr="008642E8" w:rsidRDefault="00FF00F0" w:rsidP="008E402C">
      <w:pPr>
        <w:pStyle w:val="Default"/>
        <w:spacing w:line="276" w:lineRule="auto"/>
        <w:contextualSpacing/>
        <w:jc w:val="center"/>
        <w:rPr>
          <w:b/>
          <w:i/>
          <w:sz w:val="28"/>
          <w:szCs w:val="28"/>
        </w:rPr>
      </w:pPr>
      <w:r w:rsidRPr="008642E8">
        <w:rPr>
          <w:b/>
          <w:i/>
          <w:sz w:val="28"/>
          <w:szCs w:val="28"/>
        </w:rPr>
        <w:t>Проект планировки территории</w:t>
      </w:r>
      <w:r w:rsidR="006D71A3" w:rsidRPr="008642E8">
        <w:rPr>
          <w:b/>
          <w:i/>
          <w:sz w:val="28"/>
          <w:szCs w:val="28"/>
        </w:rPr>
        <w:t xml:space="preserve"> линейного объекта</w:t>
      </w:r>
      <w:r w:rsidR="00142439" w:rsidRPr="008642E8">
        <w:rPr>
          <w:b/>
          <w:i/>
          <w:sz w:val="28"/>
          <w:szCs w:val="28"/>
        </w:rPr>
        <w:t>. Основная часть</w:t>
      </w:r>
    </w:p>
    <w:p w:rsidR="009F190D" w:rsidRPr="008642E8" w:rsidRDefault="009F190D" w:rsidP="008E402C">
      <w:pPr>
        <w:pStyle w:val="Default"/>
        <w:spacing w:line="276" w:lineRule="auto"/>
        <w:contextualSpacing/>
        <w:jc w:val="center"/>
        <w:rPr>
          <w:b/>
          <w:i/>
          <w:sz w:val="28"/>
          <w:szCs w:val="28"/>
        </w:rPr>
      </w:pPr>
    </w:p>
    <w:p w:rsidR="00CC3B9C" w:rsidRPr="008642E8" w:rsidRDefault="00CC3B9C" w:rsidP="008E402C">
      <w:pPr>
        <w:pStyle w:val="Default"/>
        <w:spacing w:line="276" w:lineRule="auto"/>
        <w:contextualSpacing/>
        <w:jc w:val="center"/>
        <w:rPr>
          <w:sz w:val="28"/>
          <w:szCs w:val="28"/>
        </w:rPr>
      </w:pPr>
      <w:r w:rsidRPr="008642E8">
        <w:rPr>
          <w:sz w:val="28"/>
          <w:szCs w:val="28"/>
        </w:rPr>
        <w:t>Раздел 2</w:t>
      </w:r>
    </w:p>
    <w:p w:rsidR="00643479" w:rsidRPr="008642E8" w:rsidRDefault="00CC3B9C" w:rsidP="008E402C">
      <w:pPr>
        <w:pStyle w:val="Default"/>
        <w:spacing w:line="276" w:lineRule="auto"/>
        <w:contextualSpacing/>
        <w:jc w:val="center"/>
        <w:rPr>
          <w:sz w:val="28"/>
          <w:szCs w:val="28"/>
        </w:rPr>
      </w:pPr>
      <w:r w:rsidRPr="008642E8">
        <w:rPr>
          <w:sz w:val="28"/>
          <w:szCs w:val="28"/>
        </w:rPr>
        <w:t>«Положение о размещении линейных объектов»</w:t>
      </w:r>
    </w:p>
    <w:p w:rsidR="008E402C" w:rsidRPr="008642E8" w:rsidRDefault="008E402C" w:rsidP="008E402C">
      <w:pPr>
        <w:pStyle w:val="Default"/>
        <w:spacing w:line="276" w:lineRule="auto"/>
        <w:contextualSpacing/>
        <w:jc w:val="center"/>
        <w:rPr>
          <w:sz w:val="28"/>
          <w:szCs w:val="28"/>
        </w:rPr>
      </w:pPr>
    </w:p>
    <w:p w:rsidR="008E402C" w:rsidRPr="008642E8" w:rsidRDefault="008E402C" w:rsidP="008E402C">
      <w:pPr>
        <w:pStyle w:val="Default"/>
        <w:spacing w:line="276" w:lineRule="auto"/>
        <w:contextualSpacing/>
        <w:jc w:val="center"/>
        <w:rPr>
          <w:sz w:val="28"/>
          <w:szCs w:val="28"/>
        </w:rPr>
      </w:pPr>
    </w:p>
    <w:p w:rsidR="008E402C" w:rsidRPr="008642E8" w:rsidRDefault="008E402C" w:rsidP="008E402C">
      <w:pPr>
        <w:pStyle w:val="Default"/>
        <w:spacing w:line="276" w:lineRule="auto"/>
        <w:contextualSpacing/>
        <w:jc w:val="center"/>
        <w:rPr>
          <w:sz w:val="28"/>
          <w:szCs w:val="28"/>
        </w:rPr>
      </w:pPr>
    </w:p>
    <w:p w:rsidR="008E402C" w:rsidRPr="008642E8" w:rsidRDefault="008E402C" w:rsidP="008E402C">
      <w:pPr>
        <w:pStyle w:val="Default"/>
        <w:spacing w:line="276" w:lineRule="auto"/>
        <w:contextualSpacing/>
        <w:jc w:val="center"/>
        <w:rPr>
          <w:sz w:val="28"/>
          <w:szCs w:val="28"/>
        </w:rPr>
      </w:pPr>
    </w:p>
    <w:p w:rsidR="008E402C" w:rsidRPr="008642E8" w:rsidRDefault="008E402C" w:rsidP="008E402C">
      <w:pPr>
        <w:pStyle w:val="Default"/>
        <w:spacing w:line="276" w:lineRule="auto"/>
        <w:contextualSpacing/>
        <w:jc w:val="center"/>
        <w:rPr>
          <w:sz w:val="28"/>
          <w:szCs w:val="28"/>
        </w:rPr>
      </w:pPr>
    </w:p>
    <w:p w:rsidR="008E402C" w:rsidRPr="008642E8" w:rsidRDefault="008E402C" w:rsidP="008E402C">
      <w:pPr>
        <w:pStyle w:val="Default"/>
        <w:spacing w:line="276" w:lineRule="auto"/>
        <w:contextualSpacing/>
        <w:jc w:val="center"/>
        <w:rPr>
          <w:sz w:val="28"/>
          <w:szCs w:val="28"/>
        </w:rPr>
      </w:pPr>
    </w:p>
    <w:p w:rsidR="008E402C" w:rsidRPr="008642E8" w:rsidRDefault="008E402C" w:rsidP="008E402C">
      <w:pPr>
        <w:pStyle w:val="Default"/>
        <w:spacing w:line="276" w:lineRule="auto"/>
        <w:contextualSpacing/>
        <w:jc w:val="center"/>
        <w:rPr>
          <w:sz w:val="28"/>
          <w:szCs w:val="28"/>
        </w:rPr>
      </w:pPr>
    </w:p>
    <w:p w:rsidR="008E402C" w:rsidRPr="008642E8" w:rsidRDefault="008E402C" w:rsidP="008E402C">
      <w:pPr>
        <w:pStyle w:val="Default"/>
        <w:spacing w:line="276" w:lineRule="auto"/>
        <w:contextualSpacing/>
        <w:jc w:val="center"/>
        <w:rPr>
          <w:sz w:val="28"/>
          <w:szCs w:val="28"/>
        </w:rPr>
      </w:pPr>
    </w:p>
    <w:p w:rsidR="008E402C" w:rsidRPr="008642E8" w:rsidRDefault="008E402C" w:rsidP="008E402C">
      <w:pPr>
        <w:pStyle w:val="Default"/>
        <w:spacing w:line="276" w:lineRule="auto"/>
        <w:contextualSpacing/>
        <w:jc w:val="center"/>
        <w:rPr>
          <w:sz w:val="28"/>
          <w:szCs w:val="28"/>
        </w:rPr>
      </w:pPr>
    </w:p>
    <w:p w:rsidR="008E402C" w:rsidRPr="008642E8" w:rsidRDefault="008E402C" w:rsidP="008E402C">
      <w:pPr>
        <w:pStyle w:val="Default"/>
        <w:spacing w:line="276" w:lineRule="auto"/>
        <w:contextualSpacing/>
        <w:jc w:val="center"/>
        <w:rPr>
          <w:sz w:val="28"/>
          <w:szCs w:val="28"/>
        </w:rPr>
      </w:pPr>
    </w:p>
    <w:p w:rsidR="008E402C" w:rsidRPr="008642E8" w:rsidRDefault="008E402C" w:rsidP="008E402C">
      <w:pPr>
        <w:pStyle w:val="Default"/>
        <w:spacing w:line="276" w:lineRule="auto"/>
        <w:contextualSpacing/>
        <w:jc w:val="center"/>
        <w:rPr>
          <w:sz w:val="28"/>
          <w:szCs w:val="28"/>
        </w:rPr>
      </w:pPr>
    </w:p>
    <w:p w:rsidR="008E402C" w:rsidRPr="008642E8" w:rsidRDefault="008E402C" w:rsidP="008E402C">
      <w:pPr>
        <w:pStyle w:val="Default"/>
        <w:spacing w:line="276" w:lineRule="auto"/>
        <w:contextualSpacing/>
        <w:jc w:val="center"/>
        <w:rPr>
          <w:sz w:val="28"/>
          <w:szCs w:val="28"/>
        </w:rPr>
      </w:pPr>
    </w:p>
    <w:p w:rsidR="008E402C" w:rsidRPr="008642E8" w:rsidRDefault="008E402C" w:rsidP="008E402C">
      <w:pPr>
        <w:pStyle w:val="Default"/>
        <w:spacing w:line="276" w:lineRule="auto"/>
        <w:contextualSpacing/>
        <w:jc w:val="center"/>
        <w:rPr>
          <w:sz w:val="28"/>
          <w:szCs w:val="28"/>
        </w:rPr>
      </w:pPr>
    </w:p>
    <w:p w:rsidR="00643479" w:rsidRPr="008642E8" w:rsidRDefault="00643479" w:rsidP="008E402C">
      <w:pPr>
        <w:spacing w:line="276" w:lineRule="auto"/>
        <w:contextualSpacing/>
        <w:jc w:val="center"/>
        <w:rPr>
          <w:sz w:val="28"/>
          <w:szCs w:val="28"/>
        </w:rPr>
        <w:sectPr w:rsidR="00643479" w:rsidRPr="008642E8" w:rsidSect="009719E0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851" w:right="851" w:bottom="851" w:left="1134" w:header="283" w:footer="283" w:gutter="0"/>
          <w:cols w:space="720"/>
          <w:titlePg/>
          <w:docGrid w:linePitch="299"/>
        </w:sectPr>
      </w:pPr>
    </w:p>
    <w:p w:rsidR="009719E0" w:rsidRPr="005A18C4" w:rsidRDefault="009719E0" w:rsidP="009719E0">
      <w:pPr>
        <w:spacing w:line="276" w:lineRule="auto"/>
        <w:jc w:val="center"/>
        <w:rPr>
          <w:rFonts w:ascii="Arial Black" w:hAnsi="Arial Black"/>
          <w:sz w:val="28"/>
          <w:szCs w:val="28"/>
        </w:rPr>
      </w:pPr>
      <w:r w:rsidRPr="005A18C4">
        <w:rPr>
          <w:rFonts w:ascii="Arial Black" w:hAnsi="Arial Black"/>
          <w:sz w:val="28"/>
          <w:szCs w:val="28"/>
        </w:rPr>
        <w:lastRenderedPageBreak/>
        <w:t>ИП ЛЕВАШОВА ДИАНА СЕРГЕЕВНА</w:t>
      </w:r>
    </w:p>
    <w:p w:rsidR="009719E0" w:rsidRPr="005A18C4" w:rsidRDefault="009719E0" w:rsidP="009719E0">
      <w:pPr>
        <w:spacing w:line="276" w:lineRule="auto"/>
        <w:jc w:val="center"/>
        <w:rPr>
          <w:rFonts w:ascii="Arial Black" w:hAnsi="Arial Black"/>
          <w:sz w:val="18"/>
          <w:szCs w:val="18"/>
        </w:rPr>
      </w:pPr>
      <w:r w:rsidRPr="005A18C4">
        <w:rPr>
          <w:rFonts w:ascii="Arial Black" w:hAnsi="Arial Black"/>
          <w:sz w:val="18"/>
          <w:szCs w:val="18"/>
        </w:rPr>
        <w:t>ОГРНИП 319745600007730 ИНН 745310402507</w:t>
      </w:r>
    </w:p>
    <w:p w:rsidR="009719E0" w:rsidRPr="005A18C4" w:rsidRDefault="009719E0" w:rsidP="009719E0">
      <w:pPr>
        <w:spacing w:line="276" w:lineRule="auto"/>
        <w:jc w:val="center"/>
        <w:rPr>
          <w:rFonts w:ascii="Arial Black" w:hAnsi="Arial Black"/>
          <w:sz w:val="18"/>
          <w:szCs w:val="18"/>
        </w:rPr>
      </w:pPr>
      <w:r w:rsidRPr="005A18C4">
        <w:rPr>
          <w:rFonts w:ascii="Arial Black" w:hAnsi="Arial Black"/>
          <w:sz w:val="18"/>
          <w:szCs w:val="18"/>
        </w:rPr>
        <w:t>Р. СЧ. 40802810472000031769 В ЧЕЛЯБИНСКОМ ОТДЕЛЕНИИ № 8597 ПАО СБЕРБАНК</w:t>
      </w:r>
    </w:p>
    <w:p w:rsidR="009719E0" w:rsidRPr="005A18C4" w:rsidRDefault="009719E0" w:rsidP="009719E0">
      <w:pPr>
        <w:spacing w:line="276" w:lineRule="auto"/>
        <w:jc w:val="center"/>
        <w:rPr>
          <w:rFonts w:ascii="Arial Black" w:hAnsi="Arial Black"/>
          <w:sz w:val="18"/>
          <w:szCs w:val="18"/>
        </w:rPr>
      </w:pPr>
      <w:r w:rsidRPr="005A18C4">
        <w:rPr>
          <w:rFonts w:ascii="Arial Black" w:hAnsi="Arial Black"/>
          <w:sz w:val="18"/>
          <w:szCs w:val="18"/>
        </w:rPr>
        <w:t>К. СЧ. 30101810700000000602 БИК 047501602</w:t>
      </w:r>
    </w:p>
    <w:p w:rsidR="009719E0" w:rsidRPr="005A18C4" w:rsidRDefault="009719E0" w:rsidP="009719E0">
      <w:pPr>
        <w:spacing w:line="276" w:lineRule="auto"/>
        <w:jc w:val="center"/>
        <w:rPr>
          <w:rFonts w:ascii="Arial Black" w:hAnsi="Arial Black"/>
          <w:b/>
          <w:bCs/>
          <w:sz w:val="18"/>
          <w:szCs w:val="18"/>
        </w:rPr>
      </w:pPr>
      <w:r w:rsidRPr="005A18C4">
        <w:rPr>
          <w:rFonts w:ascii="Arial Black" w:hAnsi="Arial Black"/>
          <w:sz w:val="18"/>
          <w:szCs w:val="18"/>
        </w:rPr>
        <w:t>ЮР. АДРЕС: 454003, Г. ЧЕЛЯБИНСК</w:t>
      </w:r>
      <w:r w:rsidRPr="005A18C4">
        <w:rPr>
          <w:rFonts w:ascii="Arial Black" w:hAnsi="Arial Black"/>
          <w:b/>
          <w:bCs/>
          <w:sz w:val="18"/>
          <w:szCs w:val="18"/>
        </w:rPr>
        <w:t xml:space="preserve">, </w:t>
      </w:r>
      <w:r w:rsidRPr="005A18C4">
        <w:rPr>
          <w:rFonts w:ascii="Arial Black" w:hAnsi="Arial Black"/>
          <w:b/>
          <w:bCs/>
          <w:sz w:val="18"/>
          <w:szCs w:val="18"/>
          <w:shd w:val="clear" w:color="auto" w:fill="FFFFFF"/>
        </w:rPr>
        <w:t>ПР-КТ. ГЕРОЯ РОССИИ РОДИОНОВА Е.Н., Д. 19, КВ. 267</w:t>
      </w:r>
    </w:p>
    <w:p w:rsidR="009719E0" w:rsidRDefault="009719E0" w:rsidP="009719E0">
      <w:pPr>
        <w:pStyle w:val="31"/>
        <w:spacing w:line="276" w:lineRule="auto"/>
        <w:ind w:left="0"/>
        <w:contextualSpacing/>
        <w:jc w:val="center"/>
        <w:rPr>
          <w:b w:val="0"/>
        </w:rPr>
      </w:pPr>
      <w:r w:rsidRPr="005A18C4">
        <w:rPr>
          <w:rFonts w:ascii="Arial Black" w:hAnsi="Arial Black"/>
          <w:sz w:val="18"/>
          <w:szCs w:val="18"/>
        </w:rPr>
        <w:t xml:space="preserve">ТЕЛ. 89227360942, </w:t>
      </w:r>
      <w:hyperlink r:id="rId13" w:history="1">
        <w:r w:rsidRPr="005A18C4">
          <w:rPr>
            <w:rStyle w:val="a7"/>
            <w:rFonts w:ascii="Arial Black" w:hAnsi="Arial Black"/>
            <w:color w:val="auto"/>
            <w:sz w:val="18"/>
            <w:szCs w:val="18"/>
            <w:u w:val="none"/>
          </w:rPr>
          <w:t>89227360942@MAIL.RU</w:t>
        </w:r>
      </w:hyperlink>
    </w:p>
    <w:p w:rsidR="0092112D" w:rsidRPr="008642E8" w:rsidRDefault="0092112D" w:rsidP="008E402C">
      <w:pPr>
        <w:adjustRightInd w:val="0"/>
        <w:spacing w:line="276" w:lineRule="auto"/>
        <w:contextualSpacing/>
        <w:jc w:val="center"/>
        <w:rPr>
          <w:color w:val="000000"/>
          <w:sz w:val="28"/>
          <w:szCs w:val="28"/>
        </w:rPr>
      </w:pPr>
    </w:p>
    <w:p w:rsidR="00930E3F" w:rsidRPr="008642E8" w:rsidRDefault="00930E3F" w:rsidP="008E402C">
      <w:pPr>
        <w:adjustRightInd w:val="0"/>
        <w:spacing w:line="276" w:lineRule="auto"/>
        <w:contextualSpacing/>
        <w:jc w:val="center"/>
        <w:rPr>
          <w:color w:val="000000"/>
          <w:sz w:val="28"/>
          <w:szCs w:val="28"/>
        </w:rPr>
      </w:pPr>
    </w:p>
    <w:p w:rsidR="00930E3F" w:rsidRPr="008642E8" w:rsidRDefault="00930E3F" w:rsidP="008E402C">
      <w:pPr>
        <w:adjustRightInd w:val="0"/>
        <w:spacing w:line="276" w:lineRule="auto"/>
        <w:contextualSpacing/>
        <w:jc w:val="center"/>
        <w:rPr>
          <w:color w:val="000000"/>
          <w:sz w:val="28"/>
          <w:szCs w:val="28"/>
        </w:rPr>
      </w:pPr>
    </w:p>
    <w:p w:rsidR="008E402C" w:rsidRPr="008642E8" w:rsidRDefault="008E402C" w:rsidP="008E402C">
      <w:pPr>
        <w:adjustRightInd w:val="0"/>
        <w:spacing w:line="276" w:lineRule="auto"/>
        <w:contextualSpacing/>
        <w:jc w:val="center"/>
        <w:rPr>
          <w:color w:val="000000"/>
          <w:sz w:val="28"/>
          <w:szCs w:val="28"/>
        </w:rPr>
      </w:pPr>
    </w:p>
    <w:p w:rsidR="008E402C" w:rsidRPr="008642E8" w:rsidRDefault="008E402C" w:rsidP="008E402C">
      <w:pPr>
        <w:adjustRightInd w:val="0"/>
        <w:spacing w:line="276" w:lineRule="auto"/>
        <w:contextualSpacing/>
        <w:jc w:val="center"/>
        <w:rPr>
          <w:color w:val="000000"/>
          <w:sz w:val="28"/>
          <w:szCs w:val="28"/>
        </w:rPr>
      </w:pPr>
    </w:p>
    <w:p w:rsidR="003018A4" w:rsidRPr="008642E8" w:rsidRDefault="008E402C" w:rsidP="003018A4">
      <w:pPr>
        <w:widowControl/>
        <w:adjustRightInd w:val="0"/>
        <w:spacing w:line="276" w:lineRule="auto"/>
        <w:contextualSpacing/>
        <w:jc w:val="center"/>
        <w:rPr>
          <w:rFonts w:eastAsiaTheme="minorHAnsi"/>
          <w:b/>
          <w:bCs/>
          <w:color w:val="000000"/>
          <w:sz w:val="28"/>
          <w:szCs w:val="28"/>
          <w:lang w:eastAsia="en-US" w:bidi="ar-SA"/>
        </w:rPr>
      </w:pPr>
      <w:r w:rsidRPr="008642E8">
        <w:rPr>
          <w:rFonts w:eastAsiaTheme="minorHAnsi"/>
          <w:b/>
          <w:bCs/>
          <w:color w:val="000000"/>
          <w:sz w:val="28"/>
          <w:szCs w:val="28"/>
          <w:lang w:eastAsia="en-US" w:bidi="ar-SA"/>
        </w:rPr>
        <w:t xml:space="preserve">ПРОЕКТ ПЛАНИРОВКИ И МЕЖЕВАНИЯ ТЕРРИТОРИИ УЛИЦ </w:t>
      </w:r>
    </w:p>
    <w:p w:rsidR="008E402C" w:rsidRPr="008642E8" w:rsidRDefault="008E402C" w:rsidP="003018A4">
      <w:pPr>
        <w:widowControl/>
        <w:adjustRightInd w:val="0"/>
        <w:spacing w:line="276" w:lineRule="auto"/>
        <w:contextualSpacing/>
        <w:jc w:val="center"/>
        <w:rPr>
          <w:rFonts w:eastAsiaTheme="minorHAnsi"/>
          <w:b/>
          <w:bCs/>
          <w:color w:val="000000"/>
          <w:sz w:val="28"/>
          <w:szCs w:val="28"/>
          <w:lang w:eastAsia="en-US" w:bidi="ar-SA"/>
        </w:rPr>
      </w:pPr>
      <w:r w:rsidRPr="008642E8">
        <w:rPr>
          <w:rFonts w:eastAsiaTheme="minorHAnsi"/>
          <w:b/>
          <w:bCs/>
          <w:color w:val="000000"/>
          <w:sz w:val="28"/>
          <w:szCs w:val="28"/>
          <w:lang w:eastAsia="en-US" w:bidi="ar-SA"/>
        </w:rPr>
        <w:t xml:space="preserve">В Г. ЗЛАТОУСТЕ: 1-Я ПОСАДСКАЯ, 2-Я ПОСАДСКАЯ, 3-Я ПОСАДСКАЯ, </w:t>
      </w:r>
    </w:p>
    <w:p w:rsidR="008E402C" w:rsidRPr="008642E8" w:rsidRDefault="008E402C" w:rsidP="008E402C">
      <w:pPr>
        <w:widowControl/>
        <w:adjustRightInd w:val="0"/>
        <w:spacing w:line="276" w:lineRule="auto"/>
        <w:contextualSpacing/>
        <w:jc w:val="center"/>
        <w:rPr>
          <w:rFonts w:eastAsiaTheme="minorHAnsi"/>
          <w:b/>
          <w:bCs/>
          <w:color w:val="000000"/>
          <w:sz w:val="28"/>
          <w:szCs w:val="28"/>
          <w:lang w:eastAsia="en-US" w:bidi="ar-SA"/>
        </w:rPr>
      </w:pPr>
      <w:r w:rsidRPr="008642E8">
        <w:rPr>
          <w:rFonts w:eastAsiaTheme="minorHAnsi"/>
          <w:b/>
          <w:bCs/>
          <w:color w:val="000000"/>
          <w:sz w:val="28"/>
          <w:szCs w:val="28"/>
          <w:lang w:eastAsia="en-US" w:bidi="ar-SA"/>
        </w:rPr>
        <w:t>4-Я ПОСАДСКАЯ, ЯНТАРНАЯ, МАЛАХИТОВАЯ, ВЕСЕННЯЯ, СПЕЦДРЕВЕСИНЫ, ИМ. С.А. ЛЕВАНЕВСКОГО, ИМ. Г.Я. СЕДОВА, ВЕСЕЛОВСКАЯ, ИМ. В.А. СЕРОВА, ИМ. П.Д. ОСИПЕНКО, БОЛЬШАЯ БАЛАШИХА, МАЛАЯ БАЛАШИХА, БЕРЕГОВАЯ БАЛАШИХА</w:t>
      </w:r>
    </w:p>
    <w:p w:rsidR="00744183" w:rsidRPr="008642E8" w:rsidRDefault="00744183" w:rsidP="008E402C">
      <w:pPr>
        <w:spacing w:line="276" w:lineRule="auto"/>
        <w:contextualSpacing/>
        <w:jc w:val="center"/>
        <w:rPr>
          <w:sz w:val="28"/>
          <w:szCs w:val="28"/>
        </w:rPr>
      </w:pPr>
    </w:p>
    <w:p w:rsidR="008E402C" w:rsidRPr="008642E8" w:rsidRDefault="008E402C" w:rsidP="008E402C">
      <w:pPr>
        <w:adjustRightInd w:val="0"/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  <w:r w:rsidRPr="008642E8">
        <w:rPr>
          <w:b/>
          <w:sz w:val="28"/>
          <w:szCs w:val="28"/>
        </w:rPr>
        <w:t xml:space="preserve">ШИФР: </w:t>
      </w:r>
      <w:r w:rsidRPr="008642E8">
        <w:rPr>
          <w:b/>
          <w:color w:val="000000"/>
          <w:sz w:val="28"/>
          <w:szCs w:val="28"/>
        </w:rPr>
        <w:t>5</w:t>
      </w:r>
      <w:r w:rsidRPr="008642E8">
        <w:rPr>
          <w:b/>
          <w:color w:val="000000"/>
          <w:sz w:val="28"/>
          <w:szCs w:val="28"/>
          <w:lang w:val="en-US"/>
        </w:rPr>
        <w:t>L</w:t>
      </w:r>
      <w:r w:rsidRPr="008642E8">
        <w:rPr>
          <w:b/>
          <w:color w:val="000000"/>
          <w:sz w:val="28"/>
          <w:szCs w:val="28"/>
        </w:rPr>
        <w:t>/25</w:t>
      </w:r>
    </w:p>
    <w:p w:rsidR="00814278" w:rsidRPr="008642E8" w:rsidRDefault="00814278" w:rsidP="008E402C">
      <w:pPr>
        <w:spacing w:line="276" w:lineRule="auto"/>
        <w:contextualSpacing/>
        <w:jc w:val="center"/>
        <w:rPr>
          <w:sz w:val="28"/>
          <w:szCs w:val="28"/>
        </w:rPr>
      </w:pPr>
    </w:p>
    <w:p w:rsidR="00142439" w:rsidRPr="008642E8" w:rsidRDefault="00142439" w:rsidP="008E402C">
      <w:pPr>
        <w:pStyle w:val="Default"/>
        <w:spacing w:line="276" w:lineRule="auto"/>
        <w:contextualSpacing/>
        <w:jc w:val="center"/>
        <w:rPr>
          <w:b/>
          <w:i/>
          <w:sz w:val="28"/>
          <w:szCs w:val="28"/>
        </w:rPr>
      </w:pPr>
      <w:r w:rsidRPr="008642E8">
        <w:rPr>
          <w:b/>
          <w:i/>
          <w:sz w:val="28"/>
          <w:szCs w:val="28"/>
        </w:rPr>
        <w:t>Проект планировки территории линейного объекта. Основная часть</w:t>
      </w:r>
    </w:p>
    <w:p w:rsidR="009F190D" w:rsidRPr="008642E8" w:rsidRDefault="009F190D" w:rsidP="008E402C">
      <w:pPr>
        <w:pStyle w:val="Default"/>
        <w:spacing w:line="276" w:lineRule="auto"/>
        <w:contextualSpacing/>
        <w:jc w:val="center"/>
        <w:rPr>
          <w:b/>
          <w:i/>
          <w:sz w:val="28"/>
          <w:szCs w:val="28"/>
        </w:rPr>
      </w:pPr>
    </w:p>
    <w:p w:rsidR="00ED45E1" w:rsidRPr="008642E8" w:rsidRDefault="00ED45E1" w:rsidP="008E402C">
      <w:pPr>
        <w:pStyle w:val="31"/>
        <w:spacing w:line="276" w:lineRule="auto"/>
        <w:ind w:left="0"/>
        <w:contextualSpacing/>
        <w:jc w:val="center"/>
        <w:rPr>
          <w:b w:val="0"/>
        </w:rPr>
      </w:pPr>
      <w:r w:rsidRPr="008642E8">
        <w:rPr>
          <w:b w:val="0"/>
        </w:rPr>
        <w:t>Раздел 2</w:t>
      </w:r>
    </w:p>
    <w:p w:rsidR="00FB0F96" w:rsidRPr="008642E8" w:rsidRDefault="00ED45E1" w:rsidP="008E402C">
      <w:pPr>
        <w:pStyle w:val="31"/>
        <w:spacing w:line="276" w:lineRule="auto"/>
        <w:ind w:left="0"/>
        <w:contextualSpacing/>
        <w:jc w:val="center"/>
        <w:rPr>
          <w:b w:val="0"/>
        </w:rPr>
      </w:pPr>
      <w:r w:rsidRPr="008642E8">
        <w:rPr>
          <w:b w:val="0"/>
        </w:rPr>
        <w:t>«Положение о размещении линейных объектов»</w:t>
      </w:r>
    </w:p>
    <w:p w:rsidR="00FB0F96" w:rsidRPr="008642E8" w:rsidRDefault="00FB0F96" w:rsidP="008E402C">
      <w:pPr>
        <w:pStyle w:val="31"/>
        <w:spacing w:line="276" w:lineRule="auto"/>
        <w:ind w:left="0"/>
        <w:contextualSpacing/>
        <w:jc w:val="center"/>
        <w:rPr>
          <w:b w:val="0"/>
        </w:rPr>
      </w:pPr>
    </w:p>
    <w:p w:rsidR="00D0485E" w:rsidRPr="008642E8" w:rsidRDefault="00D0485E" w:rsidP="008E402C">
      <w:pPr>
        <w:pStyle w:val="31"/>
        <w:spacing w:line="276" w:lineRule="auto"/>
        <w:ind w:left="0"/>
        <w:contextualSpacing/>
        <w:jc w:val="center"/>
        <w:rPr>
          <w:b w:val="0"/>
        </w:rPr>
      </w:pPr>
    </w:p>
    <w:p w:rsidR="00D0485E" w:rsidRPr="008642E8" w:rsidRDefault="00D0485E" w:rsidP="008E402C">
      <w:pPr>
        <w:pStyle w:val="31"/>
        <w:spacing w:line="276" w:lineRule="auto"/>
        <w:ind w:left="0"/>
        <w:contextualSpacing/>
        <w:jc w:val="center"/>
        <w:rPr>
          <w:b w:val="0"/>
        </w:rPr>
      </w:pPr>
    </w:p>
    <w:p w:rsidR="0092112D" w:rsidRPr="008642E8" w:rsidRDefault="0092112D" w:rsidP="008E402C">
      <w:pPr>
        <w:pStyle w:val="31"/>
        <w:spacing w:line="276" w:lineRule="auto"/>
        <w:ind w:left="0"/>
        <w:contextualSpacing/>
        <w:jc w:val="center"/>
        <w:rPr>
          <w:b w:val="0"/>
        </w:rPr>
      </w:pPr>
    </w:p>
    <w:p w:rsidR="006457FD" w:rsidRPr="008642E8" w:rsidRDefault="006457FD" w:rsidP="008E402C">
      <w:pPr>
        <w:spacing w:line="276" w:lineRule="auto"/>
        <w:contextualSpacing/>
        <w:jc w:val="center"/>
        <w:rPr>
          <w:sz w:val="28"/>
          <w:szCs w:val="28"/>
        </w:rPr>
      </w:pPr>
      <w:bookmarkStart w:id="1" w:name="_Hlk70597810"/>
      <w:r w:rsidRPr="008642E8">
        <w:rPr>
          <w:sz w:val="28"/>
          <w:szCs w:val="28"/>
        </w:rPr>
        <w:t xml:space="preserve">Заказчик: </w:t>
      </w:r>
      <w:bookmarkEnd w:id="1"/>
      <w:r w:rsidRPr="008642E8">
        <w:rPr>
          <w:bCs/>
          <w:color w:val="000000"/>
          <w:sz w:val="28"/>
          <w:szCs w:val="28"/>
        </w:rPr>
        <w:t>Администрация Златоустовского городского округа</w:t>
      </w:r>
    </w:p>
    <w:p w:rsidR="006457FD" w:rsidRPr="008642E8" w:rsidRDefault="006457FD" w:rsidP="008E402C">
      <w:pPr>
        <w:spacing w:line="276" w:lineRule="auto"/>
        <w:contextualSpacing/>
        <w:jc w:val="center"/>
        <w:rPr>
          <w:noProof/>
          <w:sz w:val="28"/>
          <w:szCs w:val="28"/>
        </w:rPr>
      </w:pPr>
    </w:p>
    <w:p w:rsidR="006457FD" w:rsidRPr="008642E8" w:rsidRDefault="008E402C" w:rsidP="008E402C">
      <w:pPr>
        <w:spacing w:line="276" w:lineRule="auto"/>
        <w:contextualSpacing/>
        <w:jc w:val="center"/>
        <w:rPr>
          <w:noProof/>
          <w:sz w:val="28"/>
          <w:szCs w:val="28"/>
        </w:rPr>
      </w:pPr>
      <w:r w:rsidRPr="008642E8">
        <w:rPr>
          <w:noProof/>
          <w:sz w:val="28"/>
          <w:szCs w:val="28"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posOffset>206706</wp:posOffset>
            </wp:positionV>
            <wp:extent cx="1574800" cy="6000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4887" w:type="pct"/>
        <w:tblInd w:w="137" w:type="dxa"/>
        <w:tblLook w:val="04A0"/>
      </w:tblPr>
      <w:tblGrid>
        <w:gridCol w:w="3376"/>
        <w:gridCol w:w="4020"/>
        <w:gridCol w:w="2516"/>
      </w:tblGrid>
      <w:tr w:rsidR="008E402C" w:rsidRPr="008642E8" w:rsidTr="00533D6E">
        <w:trPr>
          <w:trHeight w:val="454"/>
        </w:trPr>
        <w:tc>
          <w:tcPr>
            <w:tcW w:w="1703" w:type="pct"/>
            <w:vAlign w:val="center"/>
            <w:hideMark/>
          </w:tcPr>
          <w:p w:rsidR="008E402C" w:rsidRPr="008642E8" w:rsidRDefault="008E402C" w:rsidP="008E402C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8642E8">
              <w:rPr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2028" w:type="pct"/>
            <w:vAlign w:val="center"/>
            <w:hideMark/>
          </w:tcPr>
          <w:p w:rsidR="008E402C" w:rsidRPr="008642E8" w:rsidRDefault="008E402C" w:rsidP="008E402C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8642E8">
              <w:rPr>
                <w:sz w:val="28"/>
                <w:szCs w:val="28"/>
              </w:rPr>
              <w:t>______________________</w:t>
            </w:r>
          </w:p>
        </w:tc>
        <w:tc>
          <w:tcPr>
            <w:tcW w:w="1269" w:type="pct"/>
            <w:vAlign w:val="center"/>
            <w:hideMark/>
          </w:tcPr>
          <w:p w:rsidR="008E402C" w:rsidRPr="008642E8" w:rsidRDefault="008E402C" w:rsidP="008E402C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8642E8">
              <w:rPr>
                <w:sz w:val="28"/>
                <w:szCs w:val="28"/>
              </w:rPr>
              <w:t>Д.</w:t>
            </w:r>
            <w:r w:rsidRPr="008642E8">
              <w:rPr>
                <w:sz w:val="28"/>
                <w:szCs w:val="28"/>
                <w:lang w:val="en-US"/>
              </w:rPr>
              <w:t>C</w:t>
            </w:r>
            <w:r w:rsidRPr="008642E8">
              <w:rPr>
                <w:sz w:val="28"/>
                <w:szCs w:val="28"/>
              </w:rPr>
              <w:t>. Левашова</w:t>
            </w:r>
          </w:p>
        </w:tc>
      </w:tr>
    </w:tbl>
    <w:p w:rsidR="006457FD" w:rsidRPr="008642E8" w:rsidRDefault="006457FD" w:rsidP="008E402C">
      <w:pPr>
        <w:spacing w:line="276" w:lineRule="auto"/>
        <w:contextualSpacing/>
        <w:jc w:val="center"/>
        <w:rPr>
          <w:sz w:val="28"/>
          <w:szCs w:val="28"/>
        </w:rPr>
      </w:pPr>
    </w:p>
    <w:p w:rsidR="006D71A3" w:rsidRPr="008642E8" w:rsidRDefault="006D71A3" w:rsidP="008E402C">
      <w:pPr>
        <w:pStyle w:val="31"/>
        <w:spacing w:before="6" w:line="276" w:lineRule="auto"/>
        <w:ind w:left="0"/>
        <w:contextualSpacing/>
        <w:jc w:val="center"/>
        <w:rPr>
          <w:b w:val="0"/>
        </w:rPr>
      </w:pPr>
    </w:p>
    <w:p w:rsidR="00643479" w:rsidRPr="008642E8" w:rsidRDefault="00643479" w:rsidP="008E402C">
      <w:pPr>
        <w:pStyle w:val="31"/>
        <w:spacing w:before="1" w:line="276" w:lineRule="auto"/>
        <w:ind w:left="0"/>
        <w:contextualSpacing/>
        <w:jc w:val="center"/>
        <w:rPr>
          <w:b w:val="0"/>
        </w:rPr>
      </w:pPr>
    </w:p>
    <w:p w:rsidR="008E402C" w:rsidRPr="008642E8" w:rsidRDefault="008E402C" w:rsidP="008E402C">
      <w:pPr>
        <w:pStyle w:val="31"/>
        <w:spacing w:before="1" w:line="276" w:lineRule="auto"/>
        <w:ind w:left="0"/>
        <w:contextualSpacing/>
        <w:jc w:val="center"/>
        <w:rPr>
          <w:b w:val="0"/>
        </w:rPr>
      </w:pPr>
    </w:p>
    <w:p w:rsidR="008E402C" w:rsidRPr="008642E8" w:rsidRDefault="008E402C" w:rsidP="008E402C">
      <w:pPr>
        <w:pStyle w:val="31"/>
        <w:spacing w:before="1" w:line="276" w:lineRule="auto"/>
        <w:ind w:left="0"/>
        <w:contextualSpacing/>
        <w:jc w:val="center"/>
        <w:rPr>
          <w:b w:val="0"/>
        </w:rPr>
      </w:pPr>
    </w:p>
    <w:p w:rsidR="008E402C" w:rsidRPr="008642E8" w:rsidRDefault="008E402C" w:rsidP="008E402C">
      <w:pPr>
        <w:pStyle w:val="31"/>
        <w:spacing w:before="1" w:line="276" w:lineRule="auto"/>
        <w:ind w:left="0"/>
        <w:contextualSpacing/>
        <w:jc w:val="center"/>
        <w:rPr>
          <w:b w:val="0"/>
        </w:rPr>
      </w:pPr>
    </w:p>
    <w:p w:rsidR="008E402C" w:rsidRPr="008642E8" w:rsidRDefault="008E402C" w:rsidP="008E402C">
      <w:pPr>
        <w:pStyle w:val="31"/>
        <w:spacing w:before="1" w:line="276" w:lineRule="auto"/>
        <w:ind w:left="0"/>
        <w:contextualSpacing/>
        <w:jc w:val="center"/>
        <w:rPr>
          <w:b w:val="0"/>
        </w:rPr>
      </w:pPr>
    </w:p>
    <w:p w:rsidR="008E402C" w:rsidRPr="008642E8" w:rsidRDefault="008E402C" w:rsidP="008E402C">
      <w:pPr>
        <w:pStyle w:val="31"/>
        <w:spacing w:before="1" w:line="276" w:lineRule="auto"/>
        <w:ind w:left="0"/>
        <w:contextualSpacing/>
        <w:jc w:val="center"/>
        <w:rPr>
          <w:b w:val="0"/>
        </w:rPr>
      </w:pPr>
    </w:p>
    <w:p w:rsidR="006457FD" w:rsidRPr="008642E8" w:rsidRDefault="006457FD" w:rsidP="009F190D">
      <w:pPr>
        <w:spacing w:after="160" w:line="276" w:lineRule="auto"/>
        <w:jc w:val="center"/>
        <w:rPr>
          <w:b/>
          <w:sz w:val="28"/>
        </w:rPr>
      </w:pPr>
      <w:r w:rsidRPr="008642E8">
        <w:rPr>
          <w:b/>
          <w:sz w:val="28"/>
        </w:rPr>
        <w:lastRenderedPageBreak/>
        <w:t>СОСТАВ ДОКУМЕНТАЦИИ</w:t>
      </w:r>
    </w:p>
    <w:sdt>
      <w:sdtPr>
        <w:rPr>
          <w:bCs/>
          <w:sz w:val="28"/>
          <w:szCs w:val="28"/>
        </w:rPr>
        <w:id w:val="12860395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tbl>
          <w:tblPr>
            <w:tblW w:w="9781" w:type="dxa"/>
            <w:jc w:val="center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1E0"/>
          </w:tblPr>
          <w:tblGrid>
            <w:gridCol w:w="1418"/>
            <w:gridCol w:w="6732"/>
            <w:gridCol w:w="1631"/>
          </w:tblGrid>
          <w:tr w:rsidR="004D14D0" w:rsidRPr="008642E8" w:rsidTr="0059067B">
            <w:trPr>
              <w:trHeight w:val="335"/>
              <w:jc w:val="center"/>
            </w:trPr>
            <w:tc>
              <w:tcPr>
                <w:tcW w:w="1418" w:type="dxa"/>
                <w:vAlign w:val="center"/>
              </w:tcPr>
              <w:p w:rsidR="004D14D0" w:rsidRPr="008642E8" w:rsidRDefault="004D14D0" w:rsidP="0059067B">
                <w:pPr>
                  <w:spacing w:before="20" w:after="20" w:line="276" w:lineRule="auto"/>
                  <w:jc w:val="center"/>
                  <w:rPr>
                    <w:rFonts w:eastAsia="Arial"/>
                    <w:sz w:val="28"/>
                    <w:szCs w:val="28"/>
                  </w:rPr>
                </w:pPr>
                <w:r w:rsidRPr="008642E8">
                  <w:rPr>
                    <w:rFonts w:eastAsia="Arial"/>
                    <w:sz w:val="28"/>
                    <w:szCs w:val="28"/>
                  </w:rPr>
                  <w:t>№п/п</w:t>
                </w:r>
              </w:p>
            </w:tc>
            <w:tc>
              <w:tcPr>
                <w:tcW w:w="6732" w:type="dxa"/>
                <w:vAlign w:val="center"/>
              </w:tcPr>
              <w:p w:rsidR="004D14D0" w:rsidRPr="008642E8" w:rsidRDefault="004D14D0" w:rsidP="0059067B">
                <w:pPr>
                  <w:spacing w:before="20" w:after="20" w:line="276" w:lineRule="auto"/>
                  <w:jc w:val="center"/>
                  <w:rPr>
                    <w:rFonts w:eastAsia="Arial"/>
                    <w:sz w:val="28"/>
                    <w:szCs w:val="28"/>
                  </w:rPr>
                </w:pPr>
                <w:r w:rsidRPr="008642E8">
                  <w:rPr>
                    <w:rFonts w:eastAsia="Arial"/>
                    <w:sz w:val="28"/>
                    <w:szCs w:val="28"/>
                  </w:rPr>
                  <w:t>Наименование</w:t>
                </w:r>
              </w:p>
            </w:tc>
            <w:tc>
              <w:tcPr>
                <w:tcW w:w="1631" w:type="dxa"/>
                <w:vAlign w:val="center"/>
              </w:tcPr>
              <w:p w:rsidR="004D14D0" w:rsidRPr="008642E8" w:rsidRDefault="004D14D0" w:rsidP="0059067B">
                <w:pPr>
                  <w:spacing w:before="20" w:after="20" w:line="276" w:lineRule="auto"/>
                  <w:jc w:val="center"/>
                  <w:rPr>
                    <w:rFonts w:eastAsia="Arial"/>
                    <w:sz w:val="28"/>
                    <w:szCs w:val="28"/>
                  </w:rPr>
                </w:pPr>
                <w:r w:rsidRPr="008642E8">
                  <w:rPr>
                    <w:rFonts w:eastAsia="Arial"/>
                    <w:sz w:val="28"/>
                    <w:szCs w:val="28"/>
                  </w:rPr>
                  <w:t>Масштаб</w:t>
                </w:r>
              </w:p>
            </w:tc>
          </w:tr>
          <w:tr w:rsidR="004D14D0" w:rsidRPr="008642E8" w:rsidTr="0059067B">
            <w:trPr>
              <w:trHeight w:val="286"/>
              <w:jc w:val="center"/>
            </w:trPr>
            <w:tc>
              <w:tcPr>
                <w:tcW w:w="1418" w:type="dxa"/>
                <w:vAlign w:val="center"/>
              </w:tcPr>
              <w:p w:rsidR="004D14D0" w:rsidRPr="008642E8" w:rsidRDefault="004D14D0" w:rsidP="0059067B">
                <w:pPr>
                  <w:spacing w:before="20" w:after="20" w:line="276" w:lineRule="auto"/>
                  <w:jc w:val="center"/>
                  <w:rPr>
                    <w:rFonts w:eastAsia="Arial"/>
                    <w:sz w:val="28"/>
                    <w:szCs w:val="28"/>
                  </w:rPr>
                </w:pPr>
                <w:r w:rsidRPr="008642E8">
                  <w:rPr>
                    <w:rFonts w:eastAsia="Arial"/>
                    <w:sz w:val="28"/>
                    <w:szCs w:val="28"/>
                  </w:rPr>
                  <w:t>1</w:t>
                </w:r>
              </w:p>
            </w:tc>
            <w:tc>
              <w:tcPr>
                <w:tcW w:w="6732" w:type="dxa"/>
                <w:vAlign w:val="center"/>
              </w:tcPr>
              <w:p w:rsidR="004D14D0" w:rsidRPr="008642E8" w:rsidRDefault="004D14D0" w:rsidP="0059067B">
                <w:pPr>
                  <w:spacing w:before="20" w:after="20" w:line="276" w:lineRule="auto"/>
                  <w:jc w:val="center"/>
                  <w:rPr>
                    <w:rFonts w:eastAsia="Arial"/>
                    <w:sz w:val="28"/>
                    <w:szCs w:val="28"/>
                  </w:rPr>
                </w:pPr>
                <w:r w:rsidRPr="008642E8">
                  <w:rPr>
                    <w:rFonts w:eastAsia="Arial"/>
                    <w:sz w:val="28"/>
                    <w:szCs w:val="28"/>
                  </w:rPr>
                  <w:t>2</w:t>
                </w:r>
              </w:p>
            </w:tc>
            <w:tc>
              <w:tcPr>
                <w:tcW w:w="1631" w:type="dxa"/>
                <w:vAlign w:val="center"/>
              </w:tcPr>
              <w:p w:rsidR="004D14D0" w:rsidRPr="008642E8" w:rsidRDefault="004D14D0" w:rsidP="0059067B">
                <w:pPr>
                  <w:spacing w:before="20" w:after="20" w:line="276" w:lineRule="auto"/>
                  <w:jc w:val="center"/>
                  <w:rPr>
                    <w:rFonts w:eastAsia="Arial"/>
                    <w:sz w:val="28"/>
                    <w:szCs w:val="28"/>
                  </w:rPr>
                </w:pPr>
                <w:r w:rsidRPr="008642E8">
                  <w:rPr>
                    <w:rFonts w:eastAsia="Arial"/>
                    <w:sz w:val="28"/>
                    <w:szCs w:val="28"/>
                  </w:rPr>
                  <w:t>3</w:t>
                </w:r>
              </w:p>
            </w:tc>
          </w:tr>
          <w:tr w:rsidR="004D14D0" w:rsidRPr="008642E8" w:rsidTr="0089452B">
            <w:trPr>
              <w:trHeight w:val="221"/>
              <w:jc w:val="center"/>
            </w:trPr>
            <w:tc>
              <w:tcPr>
                <w:tcW w:w="9781" w:type="dxa"/>
                <w:gridSpan w:val="3"/>
                <w:vAlign w:val="center"/>
              </w:tcPr>
              <w:p w:rsidR="004D14D0" w:rsidRPr="008642E8" w:rsidRDefault="004D14D0" w:rsidP="0059067B">
                <w:pPr>
                  <w:spacing w:before="20" w:after="20" w:line="276" w:lineRule="auto"/>
                  <w:jc w:val="center"/>
                  <w:rPr>
                    <w:rFonts w:eastAsia="Arial"/>
                    <w:sz w:val="28"/>
                    <w:szCs w:val="28"/>
                  </w:rPr>
                </w:pPr>
                <w:r w:rsidRPr="008642E8">
                  <w:rPr>
                    <w:rFonts w:eastAsia="Arial"/>
                    <w:b/>
                    <w:i/>
                    <w:sz w:val="28"/>
                    <w:szCs w:val="28"/>
                  </w:rPr>
                  <w:t>Проект планировки территории линейного объекта. Основная часть</w:t>
                </w:r>
              </w:p>
            </w:tc>
          </w:tr>
          <w:tr w:rsidR="004D14D0" w:rsidRPr="008642E8" w:rsidTr="0059067B">
            <w:trPr>
              <w:trHeight w:val="221"/>
              <w:jc w:val="center"/>
            </w:trPr>
            <w:tc>
              <w:tcPr>
                <w:tcW w:w="1418" w:type="dxa"/>
                <w:vAlign w:val="center"/>
              </w:tcPr>
              <w:p w:rsidR="004D14D0" w:rsidRPr="008642E8" w:rsidRDefault="004D14D0" w:rsidP="0059067B">
                <w:pPr>
                  <w:spacing w:before="20" w:after="20" w:line="276" w:lineRule="auto"/>
                  <w:jc w:val="center"/>
                  <w:rPr>
                    <w:rFonts w:eastAsia="Arial"/>
                    <w:b/>
                    <w:sz w:val="28"/>
                    <w:szCs w:val="28"/>
                  </w:rPr>
                </w:pPr>
                <w:r w:rsidRPr="008642E8">
                  <w:rPr>
                    <w:rFonts w:eastAsia="Arial"/>
                    <w:b/>
                    <w:sz w:val="28"/>
                    <w:szCs w:val="28"/>
                  </w:rPr>
                  <w:t>Раздел 1</w:t>
                </w:r>
              </w:p>
            </w:tc>
            <w:tc>
              <w:tcPr>
                <w:tcW w:w="6732" w:type="dxa"/>
                <w:vAlign w:val="center"/>
              </w:tcPr>
              <w:p w:rsidR="004D14D0" w:rsidRPr="008642E8" w:rsidRDefault="004D14D0" w:rsidP="0059067B">
                <w:pPr>
                  <w:spacing w:before="20" w:after="20" w:line="276" w:lineRule="auto"/>
                  <w:jc w:val="center"/>
                  <w:rPr>
                    <w:rFonts w:eastAsia="Arial"/>
                    <w:b/>
                    <w:sz w:val="28"/>
                    <w:szCs w:val="28"/>
                  </w:rPr>
                </w:pPr>
                <w:r w:rsidRPr="008642E8">
                  <w:rPr>
                    <w:rFonts w:eastAsia="Arial"/>
                    <w:b/>
                    <w:sz w:val="28"/>
                    <w:szCs w:val="28"/>
                  </w:rPr>
                  <w:t>«Проект планировки территории. Графическая часть»</w:t>
                </w:r>
              </w:p>
            </w:tc>
            <w:tc>
              <w:tcPr>
                <w:tcW w:w="1631" w:type="dxa"/>
                <w:vAlign w:val="center"/>
              </w:tcPr>
              <w:p w:rsidR="004D14D0" w:rsidRPr="008642E8" w:rsidRDefault="004D14D0" w:rsidP="0059067B">
                <w:pPr>
                  <w:spacing w:before="20" w:after="20" w:line="276" w:lineRule="auto"/>
                  <w:jc w:val="center"/>
                  <w:rPr>
                    <w:rFonts w:eastAsia="Arial"/>
                    <w:sz w:val="28"/>
                    <w:szCs w:val="28"/>
                  </w:rPr>
                </w:pPr>
              </w:p>
            </w:tc>
          </w:tr>
          <w:tr w:rsidR="00D87E31" w:rsidRPr="008642E8" w:rsidTr="0059067B">
            <w:trPr>
              <w:trHeight w:val="221"/>
              <w:jc w:val="center"/>
            </w:trPr>
            <w:tc>
              <w:tcPr>
                <w:tcW w:w="1418" w:type="dxa"/>
                <w:vAlign w:val="center"/>
              </w:tcPr>
              <w:p w:rsidR="00D87E31" w:rsidRPr="008642E8" w:rsidRDefault="00D87E31" w:rsidP="0059067B">
                <w:pPr>
                  <w:spacing w:before="20" w:after="20" w:line="276" w:lineRule="auto"/>
                  <w:jc w:val="center"/>
                  <w:rPr>
                    <w:rFonts w:eastAsia="Arial"/>
                    <w:sz w:val="28"/>
                    <w:szCs w:val="28"/>
                  </w:rPr>
                </w:pPr>
                <w:r w:rsidRPr="008642E8">
                  <w:rPr>
                    <w:rFonts w:eastAsia="Arial"/>
                    <w:sz w:val="28"/>
                    <w:szCs w:val="28"/>
                  </w:rPr>
                  <w:t xml:space="preserve">Лист </w:t>
                </w:r>
                <w:r w:rsidR="00327E5A" w:rsidRPr="008642E8">
                  <w:rPr>
                    <w:rFonts w:eastAsia="Arial"/>
                    <w:sz w:val="28"/>
                    <w:szCs w:val="28"/>
                  </w:rPr>
                  <w:t>1</w:t>
                </w:r>
              </w:p>
            </w:tc>
            <w:tc>
              <w:tcPr>
                <w:tcW w:w="6732" w:type="dxa"/>
                <w:vAlign w:val="center"/>
              </w:tcPr>
              <w:p w:rsidR="00D87E31" w:rsidRPr="008642E8" w:rsidRDefault="00D87E31" w:rsidP="0059067B">
                <w:pPr>
                  <w:adjustRightInd w:val="0"/>
                  <w:spacing w:before="20" w:after="20" w:line="276" w:lineRule="auto"/>
                  <w:rPr>
                    <w:rFonts w:eastAsia="Arial"/>
                    <w:sz w:val="28"/>
                    <w:szCs w:val="28"/>
                  </w:rPr>
                </w:pPr>
                <w:r w:rsidRPr="008642E8">
                  <w:rPr>
                    <w:rFonts w:eastAsia="Arial"/>
                    <w:sz w:val="28"/>
                    <w:szCs w:val="28"/>
                  </w:rPr>
                  <w:t>Чертеж красных линий</w:t>
                </w:r>
              </w:p>
            </w:tc>
            <w:tc>
              <w:tcPr>
                <w:tcW w:w="1631" w:type="dxa"/>
                <w:vAlign w:val="center"/>
              </w:tcPr>
              <w:p w:rsidR="00D87E31" w:rsidRPr="008642E8" w:rsidRDefault="00D87E31" w:rsidP="0059067B">
                <w:pPr>
                  <w:spacing w:before="20" w:after="20" w:line="276" w:lineRule="auto"/>
                  <w:jc w:val="center"/>
                  <w:rPr>
                    <w:rFonts w:eastAsia="Arial"/>
                    <w:sz w:val="28"/>
                    <w:szCs w:val="28"/>
                  </w:rPr>
                </w:pPr>
                <w:r w:rsidRPr="008642E8">
                  <w:rPr>
                    <w:rFonts w:eastAsia="Arial"/>
                    <w:sz w:val="28"/>
                    <w:szCs w:val="28"/>
                  </w:rPr>
                  <w:t>1:2000</w:t>
                </w:r>
              </w:p>
            </w:tc>
          </w:tr>
          <w:tr w:rsidR="000A6FA0" w:rsidRPr="008642E8" w:rsidTr="0059067B">
            <w:trPr>
              <w:trHeight w:val="221"/>
              <w:jc w:val="center"/>
            </w:trPr>
            <w:tc>
              <w:tcPr>
                <w:tcW w:w="1418" w:type="dxa"/>
                <w:vAlign w:val="center"/>
              </w:tcPr>
              <w:p w:rsidR="000A6FA0" w:rsidRPr="008642E8" w:rsidRDefault="000A6FA0" w:rsidP="0059067B">
                <w:pPr>
                  <w:spacing w:before="20" w:after="20" w:line="276" w:lineRule="auto"/>
                  <w:jc w:val="center"/>
                  <w:rPr>
                    <w:rFonts w:eastAsia="Arial"/>
                    <w:sz w:val="28"/>
                    <w:szCs w:val="28"/>
                  </w:rPr>
                </w:pPr>
              </w:p>
            </w:tc>
            <w:tc>
              <w:tcPr>
                <w:tcW w:w="6732" w:type="dxa"/>
                <w:vAlign w:val="center"/>
              </w:tcPr>
              <w:p w:rsidR="000A6FA0" w:rsidRPr="008642E8" w:rsidRDefault="000A6FA0" w:rsidP="0059067B">
                <w:pPr>
                  <w:adjustRightInd w:val="0"/>
                  <w:spacing w:before="20" w:after="20" w:line="276" w:lineRule="auto"/>
                  <w:rPr>
                    <w:rFonts w:eastAsia="Arial"/>
                    <w:sz w:val="28"/>
                    <w:szCs w:val="28"/>
                  </w:rPr>
                </w:pPr>
                <w:r w:rsidRPr="008642E8">
                  <w:rPr>
                    <w:rFonts w:eastAsia="Arial"/>
                    <w:sz w:val="28"/>
                    <w:szCs w:val="28"/>
                  </w:rPr>
                  <w:t>Приложение к чертежу красных линий</w:t>
                </w:r>
              </w:p>
            </w:tc>
            <w:tc>
              <w:tcPr>
                <w:tcW w:w="1631" w:type="dxa"/>
                <w:vAlign w:val="center"/>
              </w:tcPr>
              <w:p w:rsidR="000A6FA0" w:rsidRPr="008642E8" w:rsidRDefault="000A6FA0" w:rsidP="0059067B">
                <w:pPr>
                  <w:spacing w:before="20" w:after="20" w:line="276" w:lineRule="auto"/>
                  <w:jc w:val="center"/>
                  <w:rPr>
                    <w:rFonts w:eastAsia="Arial"/>
                    <w:sz w:val="28"/>
                    <w:szCs w:val="28"/>
                  </w:rPr>
                </w:pPr>
              </w:p>
            </w:tc>
          </w:tr>
          <w:tr w:rsidR="00327E5A" w:rsidRPr="008642E8" w:rsidTr="0059067B">
            <w:trPr>
              <w:trHeight w:val="221"/>
              <w:jc w:val="center"/>
            </w:trPr>
            <w:tc>
              <w:tcPr>
                <w:tcW w:w="1418" w:type="dxa"/>
                <w:vAlign w:val="center"/>
              </w:tcPr>
              <w:p w:rsidR="00327E5A" w:rsidRPr="008642E8" w:rsidRDefault="00327E5A" w:rsidP="0059067B">
                <w:pPr>
                  <w:spacing w:before="20" w:after="20" w:line="276" w:lineRule="auto"/>
                  <w:jc w:val="center"/>
                  <w:rPr>
                    <w:rFonts w:eastAsia="Arial"/>
                    <w:sz w:val="28"/>
                    <w:szCs w:val="28"/>
                  </w:rPr>
                </w:pPr>
                <w:r w:rsidRPr="008642E8">
                  <w:rPr>
                    <w:rFonts w:eastAsia="Arial"/>
                    <w:sz w:val="28"/>
                    <w:szCs w:val="28"/>
                  </w:rPr>
                  <w:t>Лист 2</w:t>
                </w:r>
              </w:p>
            </w:tc>
            <w:tc>
              <w:tcPr>
                <w:tcW w:w="6732" w:type="dxa"/>
                <w:vAlign w:val="center"/>
              </w:tcPr>
              <w:p w:rsidR="00327E5A" w:rsidRPr="008642E8" w:rsidRDefault="00327E5A" w:rsidP="0059067B">
                <w:pPr>
                  <w:adjustRightInd w:val="0"/>
                  <w:spacing w:before="20" w:after="20" w:line="276" w:lineRule="auto"/>
                  <w:rPr>
                    <w:rFonts w:eastAsia="Arial"/>
                    <w:sz w:val="28"/>
                    <w:szCs w:val="28"/>
                  </w:rPr>
                </w:pPr>
                <w:r w:rsidRPr="008642E8">
                  <w:rPr>
                    <w:rFonts w:eastAsia="Arial"/>
                    <w:sz w:val="28"/>
                    <w:szCs w:val="28"/>
                  </w:rPr>
                  <w:t xml:space="preserve">Чертеж границ зон планируемого размещения линейных объектов </w:t>
                </w:r>
              </w:p>
            </w:tc>
            <w:tc>
              <w:tcPr>
                <w:tcW w:w="1631" w:type="dxa"/>
                <w:vAlign w:val="center"/>
              </w:tcPr>
              <w:p w:rsidR="00327E5A" w:rsidRPr="008642E8" w:rsidRDefault="00327E5A" w:rsidP="0059067B">
                <w:pPr>
                  <w:spacing w:before="20" w:after="20" w:line="276" w:lineRule="auto"/>
                  <w:jc w:val="center"/>
                  <w:rPr>
                    <w:rFonts w:eastAsia="Arial"/>
                    <w:sz w:val="28"/>
                    <w:szCs w:val="28"/>
                  </w:rPr>
                </w:pPr>
                <w:r w:rsidRPr="008642E8">
                  <w:rPr>
                    <w:rFonts w:eastAsia="Arial"/>
                    <w:sz w:val="28"/>
                    <w:szCs w:val="28"/>
                  </w:rPr>
                  <w:t>1:2000</w:t>
                </w:r>
              </w:p>
            </w:tc>
          </w:tr>
          <w:tr w:rsidR="00327E5A" w:rsidRPr="008642E8" w:rsidTr="0059067B">
            <w:trPr>
              <w:trHeight w:val="221"/>
              <w:jc w:val="center"/>
            </w:trPr>
            <w:tc>
              <w:tcPr>
                <w:tcW w:w="1418" w:type="dxa"/>
                <w:vAlign w:val="center"/>
              </w:tcPr>
              <w:p w:rsidR="00327E5A" w:rsidRPr="008642E8" w:rsidRDefault="00327E5A" w:rsidP="0059067B">
                <w:pPr>
                  <w:spacing w:before="20" w:after="20" w:line="276" w:lineRule="auto"/>
                  <w:jc w:val="center"/>
                  <w:rPr>
                    <w:rFonts w:eastAsia="Arial"/>
                    <w:b/>
                    <w:sz w:val="28"/>
                    <w:szCs w:val="28"/>
                  </w:rPr>
                </w:pPr>
                <w:r w:rsidRPr="008642E8">
                  <w:rPr>
                    <w:rFonts w:eastAsia="Arial"/>
                    <w:b/>
                    <w:sz w:val="28"/>
                    <w:szCs w:val="28"/>
                  </w:rPr>
                  <w:t>Раздел 2</w:t>
                </w:r>
              </w:p>
            </w:tc>
            <w:tc>
              <w:tcPr>
                <w:tcW w:w="6732" w:type="dxa"/>
                <w:vAlign w:val="center"/>
              </w:tcPr>
              <w:p w:rsidR="00327E5A" w:rsidRPr="008642E8" w:rsidRDefault="00327E5A" w:rsidP="0059067B">
                <w:pPr>
                  <w:spacing w:before="20" w:after="20" w:line="276" w:lineRule="auto"/>
                  <w:jc w:val="center"/>
                  <w:rPr>
                    <w:rFonts w:eastAsia="Arial"/>
                    <w:b/>
                    <w:sz w:val="28"/>
                    <w:szCs w:val="28"/>
                  </w:rPr>
                </w:pPr>
                <w:r w:rsidRPr="008642E8">
                  <w:rPr>
                    <w:rFonts w:eastAsia="Arial"/>
                    <w:b/>
                    <w:sz w:val="28"/>
                    <w:szCs w:val="28"/>
                  </w:rPr>
                  <w:t>«Положение о размещении линейных объектов»</w:t>
                </w:r>
              </w:p>
            </w:tc>
            <w:tc>
              <w:tcPr>
                <w:tcW w:w="1631" w:type="dxa"/>
                <w:vAlign w:val="center"/>
              </w:tcPr>
              <w:p w:rsidR="00327E5A" w:rsidRPr="008642E8" w:rsidRDefault="00327E5A" w:rsidP="0059067B">
                <w:pPr>
                  <w:spacing w:before="20" w:after="20" w:line="276" w:lineRule="auto"/>
                  <w:jc w:val="center"/>
                  <w:rPr>
                    <w:rFonts w:eastAsia="Arial"/>
                    <w:sz w:val="28"/>
                    <w:szCs w:val="28"/>
                  </w:rPr>
                </w:pPr>
              </w:p>
            </w:tc>
          </w:tr>
          <w:tr w:rsidR="00327E5A" w:rsidRPr="008642E8" w:rsidTr="0089452B">
            <w:trPr>
              <w:trHeight w:val="221"/>
              <w:jc w:val="center"/>
            </w:trPr>
            <w:tc>
              <w:tcPr>
                <w:tcW w:w="9781" w:type="dxa"/>
                <w:gridSpan w:val="3"/>
                <w:vAlign w:val="center"/>
              </w:tcPr>
              <w:p w:rsidR="00327E5A" w:rsidRPr="008642E8" w:rsidRDefault="00327E5A" w:rsidP="0059067B">
                <w:pPr>
                  <w:spacing w:before="20" w:after="20" w:line="276" w:lineRule="auto"/>
                  <w:jc w:val="center"/>
                  <w:rPr>
                    <w:rFonts w:eastAsia="Arial"/>
                    <w:sz w:val="28"/>
                    <w:szCs w:val="28"/>
                  </w:rPr>
                </w:pPr>
                <w:r w:rsidRPr="008642E8">
                  <w:rPr>
                    <w:rFonts w:eastAsia="Arial"/>
                    <w:b/>
                    <w:i/>
                    <w:sz w:val="28"/>
                    <w:szCs w:val="28"/>
                  </w:rPr>
                  <w:t>Проект планировки территории линейного объекта. Материалы по обоснованию</w:t>
                </w:r>
              </w:p>
            </w:tc>
          </w:tr>
          <w:tr w:rsidR="00327E5A" w:rsidRPr="008642E8" w:rsidTr="0059067B">
            <w:trPr>
              <w:trHeight w:val="274"/>
              <w:jc w:val="center"/>
            </w:trPr>
            <w:tc>
              <w:tcPr>
                <w:tcW w:w="1418" w:type="dxa"/>
                <w:vAlign w:val="center"/>
              </w:tcPr>
              <w:p w:rsidR="00327E5A" w:rsidRPr="008642E8" w:rsidRDefault="00327E5A" w:rsidP="0059067B">
                <w:pPr>
                  <w:spacing w:before="20" w:after="20" w:line="276" w:lineRule="auto"/>
                  <w:jc w:val="center"/>
                  <w:rPr>
                    <w:rFonts w:eastAsia="Arial"/>
                    <w:b/>
                    <w:sz w:val="28"/>
                    <w:szCs w:val="28"/>
                  </w:rPr>
                </w:pPr>
                <w:r w:rsidRPr="008642E8">
                  <w:rPr>
                    <w:rFonts w:eastAsia="Arial"/>
                    <w:b/>
                    <w:sz w:val="28"/>
                    <w:szCs w:val="28"/>
                  </w:rPr>
                  <w:t>Раздел 3</w:t>
                </w:r>
              </w:p>
            </w:tc>
            <w:tc>
              <w:tcPr>
                <w:tcW w:w="6732" w:type="dxa"/>
                <w:vAlign w:val="center"/>
              </w:tcPr>
              <w:p w:rsidR="00327E5A" w:rsidRPr="008642E8" w:rsidRDefault="00327E5A" w:rsidP="0059067B">
                <w:pPr>
                  <w:spacing w:before="20" w:after="20" w:line="276" w:lineRule="auto"/>
                  <w:jc w:val="center"/>
                  <w:rPr>
                    <w:rFonts w:eastAsia="Arial"/>
                    <w:b/>
                    <w:sz w:val="28"/>
                    <w:szCs w:val="28"/>
                  </w:rPr>
                </w:pPr>
                <w:r w:rsidRPr="008642E8">
                  <w:rPr>
                    <w:rFonts w:eastAsia="Arial"/>
                    <w:b/>
                    <w:sz w:val="28"/>
                    <w:szCs w:val="28"/>
                  </w:rPr>
                  <w:t>«Материалы по обоснованию проекта планировки территории. Графическая часть»</w:t>
                </w:r>
              </w:p>
            </w:tc>
            <w:tc>
              <w:tcPr>
                <w:tcW w:w="1631" w:type="dxa"/>
                <w:vAlign w:val="center"/>
              </w:tcPr>
              <w:p w:rsidR="00327E5A" w:rsidRPr="008642E8" w:rsidRDefault="00327E5A" w:rsidP="0059067B">
                <w:pPr>
                  <w:spacing w:before="20" w:after="20" w:line="276" w:lineRule="auto"/>
                  <w:jc w:val="center"/>
                  <w:rPr>
                    <w:rFonts w:eastAsia="Arial"/>
                    <w:sz w:val="28"/>
                    <w:szCs w:val="28"/>
                  </w:rPr>
                </w:pPr>
              </w:p>
            </w:tc>
          </w:tr>
          <w:tr w:rsidR="00327E5A" w:rsidRPr="008642E8" w:rsidTr="0059067B">
            <w:trPr>
              <w:trHeight w:val="274"/>
              <w:jc w:val="center"/>
            </w:trPr>
            <w:tc>
              <w:tcPr>
                <w:tcW w:w="1418" w:type="dxa"/>
                <w:vAlign w:val="center"/>
              </w:tcPr>
              <w:p w:rsidR="00327E5A" w:rsidRPr="008642E8" w:rsidRDefault="00327E5A" w:rsidP="0059067B">
                <w:pPr>
                  <w:spacing w:before="20" w:after="20" w:line="276" w:lineRule="auto"/>
                  <w:jc w:val="center"/>
                  <w:rPr>
                    <w:rFonts w:eastAsia="Arial"/>
                    <w:sz w:val="28"/>
                    <w:szCs w:val="28"/>
                  </w:rPr>
                </w:pPr>
                <w:r w:rsidRPr="008642E8">
                  <w:rPr>
                    <w:rFonts w:eastAsia="Arial"/>
                    <w:sz w:val="28"/>
                    <w:szCs w:val="28"/>
                  </w:rPr>
                  <w:t xml:space="preserve">Лист </w:t>
                </w:r>
                <w:r w:rsidR="00237630" w:rsidRPr="008642E8">
                  <w:rPr>
                    <w:rFonts w:eastAsia="Arial"/>
                    <w:sz w:val="28"/>
                    <w:szCs w:val="28"/>
                  </w:rPr>
                  <w:t>3</w:t>
                </w:r>
              </w:p>
            </w:tc>
            <w:tc>
              <w:tcPr>
                <w:tcW w:w="6732" w:type="dxa"/>
                <w:vAlign w:val="center"/>
              </w:tcPr>
              <w:p w:rsidR="00327E5A" w:rsidRPr="008642E8" w:rsidRDefault="00327E5A" w:rsidP="0059067B">
                <w:pPr>
                  <w:spacing w:before="20" w:after="20" w:line="276" w:lineRule="auto"/>
                  <w:rPr>
                    <w:rFonts w:eastAsia="Arial"/>
                    <w:sz w:val="28"/>
                    <w:szCs w:val="28"/>
                  </w:rPr>
                </w:pPr>
                <w:r w:rsidRPr="008642E8">
                  <w:rPr>
                    <w:rFonts w:eastAsia="Arial"/>
                    <w:sz w:val="28"/>
                    <w:szCs w:val="28"/>
                  </w:rPr>
                  <w:t>Схема расположения элементов планировочной структуры</w:t>
                </w:r>
              </w:p>
            </w:tc>
            <w:tc>
              <w:tcPr>
                <w:tcW w:w="1631" w:type="dxa"/>
                <w:vAlign w:val="center"/>
              </w:tcPr>
              <w:p w:rsidR="00327E5A" w:rsidRPr="008642E8" w:rsidRDefault="00327E5A" w:rsidP="0059067B">
                <w:pPr>
                  <w:spacing w:before="20" w:after="20" w:line="276" w:lineRule="auto"/>
                  <w:jc w:val="center"/>
                  <w:rPr>
                    <w:rFonts w:eastAsia="Arial"/>
                    <w:sz w:val="28"/>
                    <w:szCs w:val="28"/>
                  </w:rPr>
                </w:pPr>
                <w:r w:rsidRPr="008642E8">
                  <w:rPr>
                    <w:rFonts w:eastAsia="Arial"/>
                    <w:sz w:val="28"/>
                    <w:szCs w:val="28"/>
                  </w:rPr>
                  <w:t>1:10000</w:t>
                </w:r>
              </w:p>
            </w:tc>
          </w:tr>
          <w:tr w:rsidR="00327E5A" w:rsidRPr="008642E8" w:rsidTr="0059067B">
            <w:trPr>
              <w:trHeight w:val="274"/>
              <w:jc w:val="center"/>
            </w:trPr>
            <w:tc>
              <w:tcPr>
                <w:tcW w:w="1418" w:type="dxa"/>
                <w:vAlign w:val="center"/>
              </w:tcPr>
              <w:p w:rsidR="00327E5A" w:rsidRPr="008642E8" w:rsidRDefault="00327E5A" w:rsidP="0059067B">
                <w:pPr>
                  <w:spacing w:before="20" w:after="20" w:line="276" w:lineRule="auto"/>
                  <w:jc w:val="center"/>
                  <w:rPr>
                    <w:rFonts w:eastAsia="Arial"/>
                    <w:sz w:val="28"/>
                    <w:szCs w:val="28"/>
                  </w:rPr>
                </w:pPr>
                <w:r w:rsidRPr="008642E8">
                  <w:rPr>
                    <w:rFonts w:eastAsia="Arial"/>
                    <w:sz w:val="28"/>
                    <w:szCs w:val="28"/>
                  </w:rPr>
                  <w:t xml:space="preserve">Лист </w:t>
                </w:r>
                <w:r w:rsidR="00237630" w:rsidRPr="008642E8">
                  <w:rPr>
                    <w:rFonts w:eastAsia="Arial"/>
                    <w:sz w:val="28"/>
                    <w:szCs w:val="28"/>
                  </w:rPr>
                  <w:t>4</w:t>
                </w:r>
              </w:p>
            </w:tc>
            <w:tc>
              <w:tcPr>
                <w:tcW w:w="6732" w:type="dxa"/>
                <w:vAlign w:val="center"/>
              </w:tcPr>
              <w:p w:rsidR="00327E5A" w:rsidRPr="008642E8" w:rsidRDefault="00327E5A" w:rsidP="0059067B">
                <w:pPr>
                  <w:spacing w:before="20" w:after="20" w:line="276" w:lineRule="auto"/>
                  <w:rPr>
                    <w:rFonts w:eastAsia="Arial"/>
                    <w:sz w:val="28"/>
                    <w:szCs w:val="28"/>
                  </w:rPr>
                </w:pPr>
                <w:r w:rsidRPr="008642E8">
                  <w:rPr>
                    <w:rFonts w:eastAsiaTheme="minorHAnsi"/>
                    <w:color w:val="000000"/>
                    <w:sz w:val="28"/>
                    <w:szCs w:val="28"/>
                    <w:lang w:eastAsia="en-US" w:bidi="ar-SA"/>
                  </w:rPr>
                  <w:t>Схема использования территории в период подготовки проекта планировки территории; Схема границ территорий объектов культурного наследия;</w:t>
                </w:r>
                <w:r w:rsidR="00237630" w:rsidRPr="008642E8">
                  <w:rPr>
                    <w:rFonts w:eastAsiaTheme="minorHAnsi"/>
                    <w:color w:val="000000"/>
                    <w:sz w:val="28"/>
                    <w:szCs w:val="28"/>
                    <w:lang w:eastAsia="en-US" w:bidi="ar-SA"/>
                  </w:rPr>
                  <w:t xml:space="preserve"> Схема границ зон с особыми условиями использования территорий, особо охраняемых природных территорий, лесничеств; </w:t>
                </w:r>
                <w:r w:rsidRPr="008642E8">
                  <w:rPr>
                    <w:rFonts w:eastAsiaTheme="minorHAnsi"/>
                    <w:color w:val="000000"/>
                    <w:sz w:val="28"/>
                    <w:szCs w:val="28"/>
                    <w:lang w:eastAsia="en-US" w:bidi="ar-SA"/>
                  </w:rPr>
                  <w:t xml:space="preserve"> Схема границ территорий, подверженных риску возникновения чрезвычайных ситуаций природного и техногенного характера</w:t>
                </w:r>
              </w:p>
            </w:tc>
            <w:tc>
              <w:tcPr>
                <w:tcW w:w="1631" w:type="dxa"/>
                <w:vAlign w:val="center"/>
              </w:tcPr>
              <w:p w:rsidR="00327E5A" w:rsidRPr="008642E8" w:rsidRDefault="00327E5A" w:rsidP="0059067B">
                <w:pPr>
                  <w:spacing w:before="20" w:after="20" w:line="276" w:lineRule="auto"/>
                  <w:jc w:val="center"/>
                  <w:rPr>
                    <w:rFonts w:eastAsia="Arial"/>
                    <w:sz w:val="28"/>
                    <w:szCs w:val="28"/>
                  </w:rPr>
                </w:pPr>
                <w:r w:rsidRPr="008642E8">
                  <w:rPr>
                    <w:rFonts w:eastAsia="Arial"/>
                    <w:sz w:val="28"/>
                    <w:szCs w:val="28"/>
                  </w:rPr>
                  <w:t>1:2000</w:t>
                </w:r>
              </w:p>
            </w:tc>
          </w:tr>
          <w:tr w:rsidR="00327E5A" w:rsidRPr="008642E8" w:rsidTr="0059067B">
            <w:trPr>
              <w:trHeight w:val="261"/>
              <w:jc w:val="center"/>
            </w:trPr>
            <w:tc>
              <w:tcPr>
                <w:tcW w:w="1418" w:type="dxa"/>
                <w:vAlign w:val="center"/>
              </w:tcPr>
              <w:p w:rsidR="00327E5A" w:rsidRPr="008642E8" w:rsidRDefault="00327E5A" w:rsidP="0059067B">
                <w:pPr>
                  <w:spacing w:before="20" w:after="20" w:line="276" w:lineRule="auto"/>
                  <w:jc w:val="center"/>
                  <w:rPr>
                    <w:rFonts w:eastAsia="Arial"/>
                    <w:sz w:val="28"/>
                    <w:szCs w:val="28"/>
                  </w:rPr>
                </w:pPr>
                <w:r w:rsidRPr="008642E8">
                  <w:rPr>
                    <w:rFonts w:eastAsia="Arial"/>
                    <w:sz w:val="28"/>
                    <w:szCs w:val="28"/>
                  </w:rPr>
                  <w:t xml:space="preserve">Лист </w:t>
                </w:r>
                <w:r w:rsidR="00237630" w:rsidRPr="008642E8">
                  <w:rPr>
                    <w:rFonts w:eastAsia="Arial"/>
                    <w:sz w:val="28"/>
                    <w:szCs w:val="28"/>
                  </w:rPr>
                  <w:t>5</w:t>
                </w:r>
              </w:p>
            </w:tc>
            <w:tc>
              <w:tcPr>
                <w:tcW w:w="6732" w:type="dxa"/>
                <w:vAlign w:val="center"/>
              </w:tcPr>
              <w:p w:rsidR="00327E5A" w:rsidRPr="008642E8" w:rsidRDefault="00327E5A" w:rsidP="0059067B">
                <w:pPr>
                  <w:spacing w:before="20" w:after="20" w:line="276" w:lineRule="auto"/>
                  <w:rPr>
                    <w:rFonts w:eastAsia="Arial"/>
                    <w:sz w:val="28"/>
                    <w:szCs w:val="28"/>
                  </w:rPr>
                </w:pPr>
                <w:r w:rsidRPr="008642E8">
                  <w:rPr>
                    <w:color w:val="000000"/>
                    <w:sz w:val="28"/>
                    <w:szCs w:val="28"/>
                  </w:rPr>
                  <w:t xml:space="preserve">Схема организации улично-дорожной сети и движения транспорта </w:t>
                </w:r>
              </w:p>
            </w:tc>
            <w:tc>
              <w:tcPr>
                <w:tcW w:w="1631" w:type="dxa"/>
                <w:vAlign w:val="center"/>
              </w:tcPr>
              <w:p w:rsidR="00327E5A" w:rsidRPr="008642E8" w:rsidRDefault="00327E5A" w:rsidP="0059067B">
                <w:pPr>
                  <w:spacing w:before="20" w:after="20" w:line="276" w:lineRule="auto"/>
                  <w:jc w:val="center"/>
                  <w:rPr>
                    <w:rFonts w:eastAsia="Arial"/>
                    <w:sz w:val="28"/>
                    <w:szCs w:val="28"/>
                  </w:rPr>
                </w:pPr>
                <w:r w:rsidRPr="008642E8">
                  <w:rPr>
                    <w:rFonts w:eastAsia="Arial"/>
                    <w:sz w:val="28"/>
                    <w:szCs w:val="28"/>
                  </w:rPr>
                  <w:t>1:2000</w:t>
                </w:r>
              </w:p>
            </w:tc>
          </w:tr>
          <w:tr w:rsidR="00327E5A" w:rsidRPr="008642E8" w:rsidTr="0059067B">
            <w:trPr>
              <w:trHeight w:val="278"/>
              <w:jc w:val="center"/>
            </w:trPr>
            <w:tc>
              <w:tcPr>
                <w:tcW w:w="1418" w:type="dxa"/>
                <w:vAlign w:val="center"/>
              </w:tcPr>
              <w:p w:rsidR="00327E5A" w:rsidRPr="008642E8" w:rsidRDefault="00327E5A" w:rsidP="0059067B">
                <w:pPr>
                  <w:spacing w:before="20" w:after="20" w:line="276" w:lineRule="auto"/>
                  <w:jc w:val="center"/>
                  <w:rPr>
                    <w:rFonts w:eastAsia="Arial"/>
                    <w:sz w:val="28"/>
                    <w:szCs w:val="28"/>
                  </w:rPr>
                </w:pPr>
                <w:r w:rsidRPr="008642E8">
                  <w:rPr>
                    <w:rFonts w:eastAsia="Arial"/>
                    <w:sz w:val="28"/>
                    <w:szCs w:val="28"/>
                  </w:rPr>
                  <w:t xml:space="preserve">Лист </w:t>
                </w:r>
                <w:r w:rsidR="00237630" w:rsidRPr="008642E8">
                  <w:rPr>
                    <w:rFonts w:eastAsia="Arial"/>
                    <w:sz w:val="28"/>
                    <w:szCs w:val="28"/>
                  </w:rPr>
                  <w:t>6</w:t>
                </w:r>
              </w:p>
            </w:tc>
            <w:tc>
              <w:tcPr>
                <w:tcW w:w="6732" w:type="dxa"/>
                <w:vAlign w:val="center"/>
              </w:tcPr>
              <w:p w:rsidR="00327E5A" w:rsidRPr="008642E8" w:rsidRDefault="00327E5A" w:rsidP="0059067B">
                <w:pPr>
                  <w:spacing w:before="20" w:after="20" w:line="276" w:lineRule="auto"/>
                  <w:rPr>
                    <w:rFonts w:eastAsia="Arial"/>
                    <w:sz w:val="28"/>
                    <w:szCs w:val="28"/>
                  </w:rPr>
                </w:pPr>
                <w:r w:rsidRPr="008642E8">
                  <w:rPr>
                    <w:color w:val="000000"/>
                    <w:sz w:val="28"/>
                    <w:szCs w:val="28"/>
                  </w:rPr>
                  <w:t>Схема вертикальной планировки территории, инженерной подготовки и инженерной защиты территории; Схема конструктивных и планировочных решений</w:t>
                </w:r>
              </w:p>
            </w:tc>
            <w:tc>
              <w:tcPr>
                <w:tcW w:w="1631" w:type="dxa"/>
                <w:vAlign w:val="center"/>
              </w:tcPr>
              <w:p w:rsidR="00327E5A" w:rsidRPr="008642E8" w:rsidRDefault="00327E5A" w:rsidP="0059067B">
                <w:pPr>
                  <w:spacing w:before="20" w:after="20" w:line="276" w:lineRule="auto"/>
                  <w:jc w:val="center"/>
                  <w:rPr>
                    <w:rFonts w:eastAsia="Arial"/>
                    <w:sz w:val="28"/>
                    <w:szCs w:val="28"/>
                  </w:rPr>
                </w:pPr>
                <w:r w:rsidRPr="008642E8">
                  <w:rPr>
                    <w:rFonts w:eastAsia="Arial"/>
                    <w:sz w:val="28"/>
                    <w:szCs w:val="28"/>
                  </w:rPr>
                  <w:t>1:2000</w:t>
                </w:r>
              </w:p>
            </w:tc>
          </w:tr>
          <w:tr w:rsidR="00327E5A" w:rsidRPr="008642E8" w:rsidTr="0059067B">
            <w:trPr>
              <w:trHeight w:val="155"/>
              <w:jc w:val="center"/>
            </w:trPr>
            <w:tc>
              <w:tcPr>
                <w:tcW w:w="1418" w:type="dxa"/>
                <w:vAlign w:val="center"/>
              </w:tcPr>
              <w:p w:rsidR="00327E5A" w:rsidRPr="008642E8" w:rsidRDefault="00327E5A" w:rsidP="0059067B">
                <w:pPr>
                  <w:spacing w:before="20" w:after="20" w:line="276" w:lineRule="auto"/>
                  <w:jc w:val="center"/>
                  <w:rPr>
                    <w:rFonts w:eastAsia="Arial"/>
                    <w:b/>
                    <w:sz w:val="28"/>
                    <w:szCs w:val="28"/>
                  </w:rPr>
                </w:pPr>
                <w:r w:rsidRPr="008642E8">
                  <w:rPr>
                    <w:rFonts w:eastAsia="Arial"/>
                    <w:b/>
                    <w:sz w:val="28"/>
                    <w:szCs w:val="28"/>
                  </w:rPr>
                  <w:t>Раздел 4</w:t>
                </w:r>
              </w:p>
            </w:tc>
            <w:tc>
              <w:tcPr>
                <w:tcW w:w="6732" w:type="dxa"/>
                <w:vAlign w:val="center"/>
              </w:tcPr>
              <w:p w:rsidR="00327E5A" w:rsidRPr="008642E8" w:rsidRDefault="00327E5A" w:rsidP="0059067B">
                <w:pPr>
                  <w:spacing w:before="20" w:after="20" w:line="276" w:lineRule="auto"/>
                  <w:jc w:val="center"/>
                  <w:rPr>
                    <w:rFonts w:eastAsia="Arial"/>
                    <w:b/>
                    <w:sz w:val="28"/>
                    <w:szCs w:val="28"/>
                  </w:rPr>
                </w:pPr>
                <w:r w:rsidRPr="008642E8">
                  <w:rPr>
                    <w:rFonts w:eastAsia="Arial"/>
                    <w:b/>
                    <w:sz w:val="28"/>
                    <w:szCs w:val="28"/>
                  </w:rPr>
                  <w:t xml:space="preserve">«Материалы по обоснованию проекта планировки территории. Пояснительная записка» </w:t>
                </w:r>
              </w:p>
            </w:tc>
            <w:tc>
              <w:tcPr>
                <w:tcW w:w="1631" w:type="dxa"/>
                <w:vAlign w:val="center"/>
              </w:tcPr>
              <w:p w:rsidR="00327E5A" w:rsidRPr="008642E8" w:rsidRDefault="00327E5A" w:rsidP="0059067B">
                <w:pPr>
                  <w:spacing w:before="20" w:after="20" w:line="276" w:lineRule="auto"/>
                  <w:jc w:val="center"/>
                  <w:rPr>
                    <w:rFonts w:eastAsia="Arial"/>
                    <w:sz w:val="28"/>
                    <w:szCs w:val="28"/>
                  </w:rPr>
                </w:pPr>
              </w:p>
            </w:tc>
          </w:tr>
          <w:tr w:rsidR="00327E5A" w:rsidRPr="008642E8" w:rsidTr="0089452B">
            <w:trPr>
              <w:trHeight w:val="155"/>
              <w:jc w:val="center"/>
            </w:trPr>
            <w:tc>
              <w:tcPr>
                <w:tcW w:w="9781" w:type="dxa"/>
                <w:gridSpan w:val="3"/>
                <w:vAlign w:val="center"/>
              </w:tcPr>
              <w:p w:rsidR="00327E5A" w:rsidRPr="008642E8" w:rsidRDefault="00327E5A" w:rsidP="0059067B">
                <w:pPr>
                  <w:spacing w:before="20" w:after="20" w:line="276" w:lineRule="auto"/>
                  <w:jc w:val="center"/>
                  <w:rPr>
                    <w:rFonts w:eastAsia="Arial"/>
                    <w:sz w:val="28"/>
                    <w:szCs w:val="28"/>
                  </w:rPr>
                </w:pPr>
                <w:r w:rsidRPr="008642E8">
                  <w:rPr>
                    <w:rFonts w:eastAsia="Arial"/>
                    <w:b/>
                    <w:i/>
                    <w:sz w:val="28"/>
                    <w:szCs w:val="28"/>
                  </w:rPr>
                  <w:t>Проект межевания территории линейного объекта</w:t>
                </w:r>
              </w:p>
            </w:tc>
          </w:tr>
          <w:tr w:rsidR="00327E5A" w:rsidRPr="008642E8" w:rsidTr="0059067B">
            <w:trPr>
              <w:trHeight w:val="260"/>
              <w:jc w:val="center"/>
            </w:trPr>
            <w:tc>
              <w:tcPr>
                <w:tcW w:w="1418" w:type="dxa"/>
                <w:vAlign w:val="center"/>
              </w:tcPr>
              <w:p w:rsidR="00327E5A" w:rsidRPr="008642E8" w:rsidRDefault="00327E5A" w:rsidP="0059067B">
                <w:pPr>
                  <w:spacing w:before="20" w:after="20" w:line="276" w:lineRule="auto"/>
                  <w:jc w:val="center"/>
                  <w:rPr>
                    <w:rFonts w:eastAsia="Arial"/>
                    <w:b/>
                    <w:sz w:val="28"/>
                    <w:szCs w:val="28"/>
                  </w:rPr>
                </w:pPr>
                <w:r w:rsidRPr="008642E8">
                  <w:rPr>
                    <w:rFonts w:eastAsia="Arial"/>
                    <w:b/>
                    <w:sz w:val="28"/>
                    <w:szCs w:val="28"/>
                  </w:rPr>
                  <w:t>Раздел 1</w:t>
                </w:r>
              </w:p>
            </w:tc>
            <w:tc>
              <w:tcPr>
                <w:tcW w:w="6732" w:type="dxa"/>
                <w:vAlign w:val="center"/>
              </w:tcPr>
              <w:p w:rsidR="00327E5A" w:rsidRPr="008642E8" w:rsidRDefault="00327E5A" w:rsidP="0059067B">
                <w:pPr>
                  <w:spacing w:before="20" w:after="20" w:line="276" w:lineRule="auto"/>
                  <w:jc w:val="center"/>
                  <w:rPr>
                    <w:rFonts w:eastAsia="Arial"/>
                    <w:b/>
                    <w:sz w:val="28"/>
                    <w:szCs w:val="28"/>
                  </w:rPr>
                </w:pPr>
                <w:r w:rsidRPr="008642E8">
                  <w:rPr>
                    <w:rFonts w:eastAsia="Arial"/>
                    <w:b/>
                    <w:sz w:val="28"/>
                    <w:szCs w:val="28"/>
                  </w:rPr>
                  <w:t>«Проект межевания территории. Графическая часть»</w:t>
                </w:r>
              </w:p>
            </w:tc>
            <w:tc>
              <w:tcPr>
                <w:tcW w:w="1631" w:type="dxa"/>
                <w:vAlign w:val="center"/>
              </w:tcPr>
              <w:p w:rsidR="00327E5A" w:rsidRPr="008642E8" w:rsidRDefault="00327E5A" w:rsidP="0059067B">
                <w:pPr>
                  <w:spacing w:before="20" w:after="20" w:line="276" w:lineRule="auto"/>
                  <w:jc w:val="center"/>
                  <w:rPr>
                    <w:rFonts w:eastAsia="Arial"/>
                    <w:sz w:val="28"/>
                    <w:szCs w:val="28"/>
                  </w:rPr>
                </w:pPr>
              </w:p>
            </w:tc>
          </w:tr>
          <w:tr w:rsidR="00327E5A" w:rsidRPr="008642E8" w:rsidTr="0059067B">
            <w:trPr>
              <w:trHeight w:val="260"/>
              <w:jc w:val="center"/>
            </w:trPr>
            <w:tc>
              <w:tcPr>
                <w:tcW w:w="1418" w:type="dxa"/>
                <w:vAlign w:val="center"/>
              </w:tcPr>
              <w:p w:rsidR="00327E5A" w:rsidRPr="008642E8" w:rsidRDefault="00327E5A" w:rsidP="0059067B">
                <w:pPr>
                  <w:spacing w:before="20" w:after="20" w:line="276" w:lineRule="auto"/>
                  <w:jc w:val="center"/>
                  <w:rPr>
                    <w:rFonts w:eastAsia="Arial"/>
                    <w:sz w:val="28"/>
                    <w:szCs w:val="28"/>
                  </w:rPr>
                </w:pPr>
                <w:r w:rsidRPr="008642E8">
                  <w:rPr>
                    <w:rFonts w:eastAsia="Arial"/>
                    <w:sz w:val="28"/>
                    <w:szCs w:val="28"/>
                  </w:rPr>
                  <w:t>Лист 1</w:t>
                </w:r>
              </w:p>
            </w:tc>
            <w:tc>
              <w:tcPr>
                <w:tcW w:w="6732" w:type="dxa"/>
                <w:vAlign w:val="center"/>
              </w:tcPr>
              <w:p w:rsidR="00327E5A" w:rsidRPr="008642E8" w:rsidRDefault="00327E5A" w:rsidP="0059067B">
                <w:pPr>
                  <w:spacing w:before="20" w:after="20" w:line="276" w:lineRule="auto"/>
                  <w:rPr>
                    <w:rFonts w:eastAsia="Arial"/>
                    <w:sz w:val="28"/>
                    <w:szCs w:val="28"/>
                  </w:rPr>
                </w:pPr>
                <w:r w:rsidRPr="008642E8">
                  <w:rPr>
                    <w:rFonts w:eastAsia="Arial"/>
                    <w:sz w:val="28"/>
                    <w:szCs w:val="28"/>
                  </w:rPr>
                  <w:t>Чертёж межевания территории</w:t>
                </w:r>
              </w:p>
            </w:tc>
            <w:tc>
              <w:tcPr>
                <w:tcW w:w="1631" w:type="dxa"/>
                <w:vAlign w:val="center"/>
              </w:tcPr>
              <w:p w:rsidR="00327E5A" w:rsidRPr="008642E8" w:rsidRDefault="00327E5A" w:rsidP="0059067B">
                <w:pPr>
                  <w:spacing w:before="20" w:after="20" w:line="276" w:lineRule="auto"/>
                  <w:jc w:val="center"/>
                  <w:rPr>
                    <w:rFonts w:eastAsia="Arial"/>
                    <w:sz w:val="28"/>
                    <w:szCs w:val="28"/>
                  </w:rPr>
                </w:pPr>
                <w:r w:rsidRPr="008642E8">
                  <w:rPr>
                    <w:rFonts w:eastAsia="Arial"/>
                    <w:sz w:val="28"/>
                    <w:szCs w:val="28"/>
                  </w:rPr>
                  <w:t>1:2000</w:t>
                </w:r>
              </w:p>
            </w:tc>
          </w:tr>
          <w:tr w:rsidR="00327E5A" w:rsidRPr="008642E8" w:rsidTr="0059067B">
            <w:trPr>
              <w:trHeight w:val="260"/>
              <w:jc w:val="center"/>
            </w:trPr>
            <w:tc>
              <w:tcPr>
                <w:tcW w:w="1418" w:type="dxa"/>
                <w:vAlign w:val="center"/>
              </w:tcPr>
              <w:p w:rsidR="00327E5A" w:rsidRPr="008642E8" w:rsidRDefault="00327E5A" w:rsidP="0059067B">
                <w:pPr>
                  <w:spacing w:before="20" w:after="20" w:line="276" w:lineRule="auto"/>
                  <w:jc w:val="center"/>
                  <w:rPr>
                    <w:rFonts w:eastAsia="Arial"/>
                    <w:b/>
                    <w:sz w:val="28"/>
                    <w:szCs w:val="28"/>
                  </w:rPr>
                </w:pPr>
                <w:r w:rsidRPr="008642E8">
                  <w:rPr>
                    <w:rFonts w:eastAsia="Arial"/>
                    <w:b/>
                    <w:sz w:val="28"/>
                    <w:szCs w:val="28"/>
                  </w:rPr>
                  <w:lastRenderedPageBreak/>
                  <w:t>Раздел 2</w:t>
                </w:r>
              </w:p>
            </w:tc>
            <w:tc>
              <w:tcPr>
                <w:tcW w:w="6732" w:type="dxa"/>
                <w:vAlign w:val="center"/>
              </w:tcPr>
              <w:p w:rsidR="00327E5A" w:rsidRPr="008642E8" w:rsidRDefault="00327E5A" w:rsidP="0059067B">
                <w:pPr>
                  <w:spacing w:before="20" w:after="20" w:line="276" w:lineRule="auto"/>
                  <w:jc w:val="center"/>
                  <w:rPr>
                    <w:rFonts w:eastAsia="Arial"/>
                    <w:b/>
                    <w:sz w:val="28"/>
                    <w:szCs w:val="28"/>
                  </w:rPr>
                </w:pPr>
                <w:r w:rsidRPr="008642E8">
                  <w:rPr>
                    <w:rFonts w:eastAsia="Arial"/>
                    <w:b/>
                    <w:sz w:val="28"/>
                    <w:szCs w:val="28"/>
                  </w:rPr>
                  <w:t>«Проект межевания территории. Текстовая часть»</w:t>
                </w:r>
              </w:p>
            </w:tc>
            <w:tc>
              <w:tcPr>
                <w:tcW w:w="1631" w:type="dxa"/>
                <w:vAlign w:val="center"/>
              </w:tcPr>
              <w:p w:rsidR="00327E5A" w:rsidRPr="008642E8" w:rsidRDefault="00327E5A" w:rsidP="0059067B">
                <w:pPr>
                  <w:spacing w:before="20" w:after="20" w:line="276" w:lineRule="auto"/>
                  <w:jc w:val="center"/>
                  <w:rPr>
                    <w:rFonts w:eastAsia="Arial"/>
                    <w:sz w:val="28"/>
                    <w:szCs w:val="28"/>
                  </w:rPr>
                </w:pPr>
              </w:p>
            </w:tc>
          </w:tr>
          <w:tr w:rsidR="00327E5A" w:rsidRPr="008642E8" w:rsidTr="0059067B">
            <w:trPr>
              <w:trHeight w:val="260"/>
              <w:jc w:val="center"/>
            </w:trPr>
            <w:tc>
              <w:tcPr>
                <w:tcW w:w="1418" w:type="dxa"/>
                <w:vAlign w:val="center"/>
              </w:tcPr>
              <w:p w:rsidR="00327E5A" w:rsidRPr="008642E8" w:rsidRDefault="00327E5A" w:rsidP="0059067B">
                <w:pPr>
                  <w:spacing w:before="20" w:after="20" w:line="276" w:lineRule="auto"/>
                  <w:jc w:val="center"/>
                  <w:rPr>
                    <w:rFonts w:eastAsia="Arial"/>
                    <w:b/>
                    <w:sz w:val="28"/>
                    <w:szCs w:val="28"/>
                  </w:rPr>
                </w:pPr>
                <w:r w:rsidRPr="008642E8">
                  <w:rPr>
                    <w:rFonts w:eastAsia="Arial"/>
                    <w:b/>
                    <w:sz w:val="28"/>
                    <w:szCs w:val="28"/>
                  </w:rPr>
                  <w:t>Раздел 3</w:t>
                </w:r>
              </w:p>
            </w:tc>
            <w:tc>
              <w:tcPr>
                <w:tcW w:w="6732" w:type="dxa"/>
                <w:vAlign w:val="center"/>
              </w:tcPr>
              <w:p w:rsidR="00327E5A" w:rsidRPr="008642E8" w:rsidRDefault="00327E5A" w:rsidP="0059067B">
                <w:pPr>
                  <w:spacing w:before="20" w:after="20" w:line="276" w:lineRule="auto"/>
                  <w:jc w:val="center"/>
                  <w:rPr>
                    <w:rFonts w:eastAsia="Arial"/>
                    <w:b/>
                    <w:sz w:val="28"/>
                    <w:szCs w:val="28"/>
                  </w:rPr>
                </w:pPr>
                <w:r w:rsidRPr="008642E8">
                  <w:rPr>
                    <w:rFonts w:eastAsia="Arial"/>
                    <w:b/>
                    <w:sz w:val="28"/>
                    <w:szCs w:val="28"/>
                  </w:rPr>
                  <w:t>«Материалы по обоснованию проекта межевания территории. Графическая часть»</w:t>
                </w:r>
              </w:p>
            </w:tc>
            <w:tc>
              <w:tcPr>
                <w:tcW w:w="1631" w:type="dxa"/>
                <w:vAlign w:val="center"/>
              </w:tcPr>
              <w:p w:rsidR="00327E5A" w:rsidRPr="008642E8" w:rsidRDefault="00327E5A" w:rsidP="0059067B">
                <w:pPr>
                  <w:spacing w:before="20" w:after="20" w:line="276" w:lineRule="auto"/>
                  <w:jc w:val="center"/>
                  <w:rPr>
                    <w:rFonts w:eastAsia="Arial"/>
                    <w:sz w:val="28"/>
                    <w:szCs w:val="28"/>
                  </w:rPr>
                </w:pPr>
              </w:p>
            </w:tc>
          </w:tr>
          <w:tr w:rsidR="00327E5A" w:rsidRPr="008642E8" w:rsidTr="0059067B">
            <w:trPr>
              <w:trHeight w:val="85"/>
              <w:jc w:val="center"/>
            </w:trPr>
            <w:tc>
              <w:tcPr>
                <w:tcW w:w="1418" w:type="dxa"/>
                <w:vAlign w:val="center"/>
              </w:tcPr>
              <w:p w:rsidR="00327E5A" w:rsidRPr="008642E8" w:rsidRDefault="00327E5A" w:rsidP="0059067B">
                <w:pPr>
                  <w:spacing w:before="20" w:after="20" w:line="276" w:lineRule="auto"/>
                  <w:jc w:val="center"/>
                  <w:rPr>
                    <w:rFonts w:eastAsia="Arial"/>
                    <w:sz w:val="28"/>
                    <w:szCs w:val="28"/>
                  </w:rPr>
                </w:pPr>
                <w:r w:rsidRPr="008642E8">
                  <w:rPr>
                    <w:rFonts w:eastAsia="Arial"/>
                    <w:sz w:val="28"/>
                    <w:szCs w:val="28"/>
                  </w:rPr>
                  <w:t xml:space="preserve">Лист </w:t>
                </w:r>
                <w:r w:rsidR="0059067B" w:rsidRPr="008642E8">
                  <w:rPr>
                    <w:rFonts w:eastAsia="Arial"/>
                    <w:sz w:val="28"/>
                    <w:szCs w:val="28"/>
                  </w:rPr>
                  <w:t>2</w:t>
                </w:r>
              </w:p>
            </w:tc>
            <w:tc>
              <w:tcPr>
                <w:tcW w:w="6732" w:type="dxa"/>
                <w:vAlign w:val="center"/>
              </w:tcPr>
              <w:p w:rsidR="00327E5A" w:rsidRPr="008642E8" w:rsidRDefault="0059067B" w:rsidP="0059067B">
                <w:pPr>
                  <w:spacing w:before="20" w:after="20" w:line="276" w:lineRule="auto"/>
                  <w:rPr>
                    <w:rFonts w:eastAsia="Arial"/>
                    <w:sz w:val="28"/>
                    <w:szCs w:val="28"/>
                  </w:rPr>
                </w:pPr>
                <w:r w:rsidRPr="008642E8">
                  <w:rPr>
                    <w:rFonts w:eastAsia="Arial"/>
                    <w:sz w:val="28"/>
                    <w:szCs w:val="28"/>
                  </w:rPr>
                  <w:t>Чертеж материалов по обоснованию проекта межевания территории</w:t>
                </w:r>
              </w:p>
            </w:tc>
            <w:tc>
              <w:tcPr>
                <w:tcW w:w="1631" w:type="dxa"/>
                <w:vAlign w:val="center"/>
              </w:tcPr>
              <w:p w:rsidR="00327E5A" w:rsidRPr="008642E8" w:rsidRDefault="00327E5A" w:rsidP="0059067B">
                <w:pPr>
                  <w:spacing w:before="20" w:after="20" w:line="276" w:lineRule="auto"/>
                  <w:jc w:val="center"/>
                  <w:rPr>
                    <w:rFonts w:eastAsia="Arial"/>
                    <w:sz w:val="28"/>
                    <w:szCs w:val="28"/>
                  </w:rPr>
                </w:pPr>
                <w:r w:rsidRPr="008642E8">
                  <w:rPr>
                    <w:rFonts w:eastAsia="Arial"/>
                    <w:sz w:val="28"/>
                    <w:szCs w:val="28"/>
                  </w:rPr>
                  <w:t>1:2000</w:t>
                </w:r>
              </w:p>
            </w:tc>
          </w:tr>
          <w:tr w:rsidR="00327E5A" w:rsidRPr="008642E8" w:rsidTr="0059067B">
            <w:trPr>
              <w:trHeight w:val="85"/>
              <w:jc w:val="center"/>
            </w:trPr>
            <w:tc>
              <w:tcPr>
                <w:tcW w:w="1418" w:type="dxa"/>
                <w:vAlign w:val="center"/>
              </w:tcPr>
              <w:p w:rsidR="00327E5A" w:rsidRPr="008642E8" w:rsidRDefault="00327E5A" w:rsidP="0059067B">
                <w:pPr>
                  <w:spacing w:before="20" w:after="20" w:line="276" w:lineRule="auto"/>
                  <w:jc w:val="center"/>
                  <w:rPr>
                    <w:rFonts w:eastAsia="Arial"/>
                    <w:b/>
                    <w:bCs/>
                    <w:sz w:val="28"/>
                    <w:szCs w:val="28"/>
                  </w:rPr>
                </w:pPr>
                <w:r w:rsidRPr="008642E8">
                  <w:rPr>
                    <w:rFonts w:eastAsia="Arial"/>
                    <w:b/>
                    <w:bCs/>
                    <w:sz w:val="28"/>
                    <w:szCs w:val="28"/>
                  </w:rPr>
                  <w:t>Раздел 4</w:t>
                </w:r>
              </w:p>
            </w:tc>
            <w:tc>
              <w:tcPr>
                <w:tcW w:w="6732" w:type="dxa"/>
                <w:vAlign w:val="center"/>
              </w:tcPr>
              <w:p w:rsidR="00327E5A" w:rsidRPr="008642E8" w:rsidRDefault="00327E5A" w:rsidP="0059067B">
                <w:pPr>
                  <w:spacing w:before="20" w:after="20" w:line="276" w:lineRule="auto"/>
                  <w:jc w:val="center"/>
                  <w:rPr>
                    <w:rFonts w:eastAsiaTheme="minorHAnsi"/>
                    <w:color w:val="000000"/>
                    <w:sz w:val="28"/>
                    <w:szCs w:val="28"/>
                    <w:lang w:eastAsia="en-US" w:bidi="ar-SA"/>
                  </w:rPr>
                </w:pPr>
                <w:r w:rsidRPr="008642E8">
                  <w:rPr>
                    <w:rFonts w:eastAsia="Arial"/>
                    <w:b/>
                    <w:sz w:val="28"/>
                    <w:szCs w:val="28"/>
                  </w:rPr>
                  <w:t>«Материалы по обоснованию проекта межевания территории. Пояснительная записка»</w:t>
                </w:r>
              </w:p>
            </w:tc>
            <w:tc>
              <w:tcPr>
                <w:tcW w:w="1631" w:type="dxa"/>
                <w:vAlign w:val="center"/>
              </w:tcPr>
              <w:p w:rsidR="00327E5A" w:rsidRPr="008642E8" w:rsidRDefault="00327E5A" w:rsidP="0059067B">
                <w:pPr>
                  <w:spacing w:before="20" w:after="20" w:line="276" w:lineRule="auto"/>
                  <w:jc w:val="center"/>
                  <w:rPr>
                    <w:rFonts w:eastAsia="Arial"/>
                    <w:sz w:val="28"/>
                    <w:szCs w:val="28"/>
                  </w:rPr>
                </w:pPr>
              </w:p>
            </w:tc>
          </w:tr>
        </w:tbl>
        <w:p w:rsidR="008642E8" w:rsidRPr="008642E8" w:rsidRDefault="005511B4" w:rsidP="005511B4">
          <w:pPr>
            <w:jc w:val="center"/>
            <w:rPr>
              <w:noProof/>
            </w:rPr>
          </w:pPr>
          <w:r w:rsidRPr="008642E8">
            <w:rPr>
              <w:bCs/>
              <w:sz w:val="28"/>
              <w:szCs w:val="28"/>
            </w:rPr>
            <w:br w:type="page"/>
          </w:r>
          <w:r w:rsidR="006457FD" w:rsidRPr="008642E8">
            <w:rPr>
              <w:b/>
              <w:sz w:val="28"/>
              <w:szCs w:val="28"/>
            </w:rPr>
            <w:lastRenderedPageBreak/>
            <w:t>С</w:t>
          </w:r>
          <w:r w:rsidR="00A50383" w:rsidRPr="008642E8">
            <w:rPr>
              <w:b/>
              <w:sz w:val="28"/>
              <w:szCs w:val="28"/>
            </w:rPr>
            <w:t>ОДЕРЖАНИЕ</w:t>
          </w:r>
          <w:r w:rsidR="00F95554" w:rsidRPr="00F95554">
            <w:rPr>
              <w:b/>
              <w:sz w:val="28"/>
              <w:szCs w:val="28"/>
            </w:rPr>
            <w:fldChar w:fldCharType="begin"/>
          </w:r>
          <w:r w:rsidR="00991F27" w:rsidRPr="008642E8">
            <w:rPr>
              <w:b/>
              <w:sz w:val="28"/>
              <w:szCs w:val="28"/>
            </w:rPr>
            <w:instrText xml:space="preserve"> TOC \o "1-3" \h \z \u </w:instrText>
          </w:r>
          <w:r w:rsidR="00F95554" w:rsidRPr="00F95554">
            <w:rPr>
              <w:b/>
              <w:sz w:val="28"/>
              <w:szCs w:val="28"/>
            </w:rPr>
            <w:fldChar w:fldCharType="separate"/>
          </w:r>
        </w:p>
        <w:p w:rsidR="008642E8" w:rsidRPr="008642E8" w:rsidRDefault="00F95554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209544488" w:history="1">
            <w:r w:rsidR="008642E8" w:rsidRPr="008642E8">
              <w:rPr>
                <w:rStyle w:val="a7"/>
                <w:noProof/>
                <w:sz w:val="28"/>
                <w:szCs w:val="28"/>
              </w:rPr>
              <w:t>ВВЕДЕНИЕ</w:t>
            </w:r>
            <w:r w:rsidR="008642E8" w:rsidRPr="008642E8">
              <w:rPr>
                <w:noProof/>
                <w:webHidden/>
                <w:sz w:val="28"/>
                <w:szCs w:val="28"/>
              </w:rPr>
              <w:tab/>
            </w:r>
            <w:r w:rsidRPr="008642E8">
              <w:rPr>
                <w:noProof/>
                <w:webHidden/>
                <w:sz w:val="28"/>
                <w:szCs w:val="28"/>
              </w:rPr>
              <w:fldChar w:fldCharType="begin"/>
            </w:r>
            <w:r w:rsidR="008642E8" w:rsidRPr="008642E8">
              <w:rPr>
                <w:noProof/>
                <w:webHidden/>
                <w:sz w:val="28"/>
                <w:szCs w:val="28"/>
              </w:rPr>
              <w:instrText xml:space="preserve"> PAGEREF _Toc209544488 \h </w:instrText>
            </w:r>
            <w:r w:rsidRPr="008642E8">
              <w:rPr>
                <w:noProof/>
                <w:webHidden/>
                <w:sz w:val="28"/>
                <w:szCs w:val="28"/>
              </w:rPr>
            </w:r>
            <w:r w:rsidRPr="008642E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E386D">
              <w:rPr>
                <w:noProof/>
                <w:webHidden/>
                <w:sz w:val="28"/>
                <w:szCs w:val="28"/>
              </w:rPr>
              <w:t>6</w:t>
            </w:r>
            <w:r w:rsidRPr="008642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42E8" w:rsidRPr="008642E8" w:rsidRDefault="00F95554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209544489" w:history="1">
            <w:r w:rsidR="008642E8" w:rsidRPr="008642E8">
              <w:rPr>
                <w:rStyle w:val="a7"/>
                <w:noProof/>
                <w:sz w:val="28"/>
                <w:szCs w:val="28"/>
              </w:rPr>
              <w:t>1. Наименование, основные характеристики и назначение планируемых для размещения линейных объектов</w:t>
            </w:r>
            <w:r w:rsidR="008642E8" w:rsidRPr="008642E8">
              <w:rPr>
                <w:noProof/>
                <w:webHidden/>
                <w:sz w:val="28"/>
                <w:szCs w:val="28"/>
              </w:rPr>
              <w:tab/>
            </w:r>
            <w:r w:rsidRPr="008642E8">
              <w:rPr>
                <w:noProof/>
                <w:webHidden/>
                <w:sz w:val="28"/>
                <w:szCs w:val="28"/>
              </w:rPr>
              <w:fldChar w:fldCharType="begin"/>
            </w:r>
            <w:r w:rsidR="008642E8" w:rsidRPr="008642E8">
              <w:rPr>
                <w:noProof/>
                <w:webHidden/>
                <w:sz w:val="28"/>
                <w:szCs w:val="28"/>
              </w:rPr>
              <w:instrText xml:space="preserve"> PAGEREF _Toc209544489 \h </w:instrText>
            </w:r>
            <w:r w:rsidRPr="008642E8">
              <w:rPr>
                <w:noProof/>
                <w:webHidden/>
                <w:sz w:val="28"/>
                <w:szCs w:val="28"/>
              </w:rPr>
            </w:r>
            <w:r w:rsidRPr="008642E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E386D">
              <w:rPr>
                <w:noProof/>
                <w:webHidden/>
                <w:sz w:val="28"/>
                <w:szCs w:val="28"/>
              </w:rPr>
              <w:t>7</w:t>
            </w:r>
            <w:r w:rsidRPr="008642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42E8" w:rsidRPr="008642E8" w:rsidRDefault="00F95554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209544490" w:history="1">
            <w:r w:rsidR="008642E8" w:rsidRPr="008642E8">
              <w:rPr>
                <w:rStyle w:val="a7"/>
                <w:noProof/>
                <w:sz w:val="28"/>
                <w:szCs w:val="28"/>
              </w:rPr>
              <w:t>2.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</w:t>
            </w:r>
            <w:r w:rsidR="008642E8" w:rsidRPr="008642E8">
              <w:rPr>
                <w:noProof/>
                <w:webHidden/>
                <w:sz w:val="28"/>
                <w:szCs w:val="28"/>
              </w:rPr>
              <w:tab/>
            </w:r>
            <w:r w:rsidRPr="008642E8">
              <w:rPr>
                <w:noProof/>
                <w:webHidden/>
                <w:sz w:val="28"/>
                <w:szCs w:val="28"/>
              </w:rPr>
              <w:fldChar w:fldCharType="begin"/>
            </w:r>
            <w:r w:rsidR="008642E8" w:rsidRPr="008642E8">
              <w:rPr>
                <w:noProof/>
                <w:webHidden/>
                <w:sz w:val="28"/>
                <w:szCs w:val="28"/>
              </w:rPr>
              <w:instrText xml:space="preserve"> PAGEREF _Toc209544490 \h </w:instrText>
            </w:r>
            <w:r w:rsidRPr="008642E8">
              <w:rPr>
                <w:noProof/>
                <w:webHidden/>
                <w:sz w:val="28"/>
                <w:szCs w:val="28"/>
              </w:rPr>
            </w:r>
            <w:r w:rsidRPr="008642E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E386D">
              <w:rPr>
                <w:noProof/>
                <w:webHidden/>
                <w:sz w:val="28"/>
                <w:szCs w:val="28"/>
              </w:rPr>
              <w:t>8</w:t>
            </w:r>
            <w:r w:rsidRPr="008642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42E8" w:rsidRPr="008642E8" w:rsidRDefault="00F95554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209544491" w:history="1">
            <w:r w:rsidR="008642E8" w:rsidRPr="008642E8">
              <w:rPr>
                <w:rStyle w:val="a7"/>
                <w:noProof/>
                <w:sz w:val="28"/>
                <w:szCs w:val="28"/>
              </w:rPr>
              <w:t>3. Перечень координат характерных точек границ зон планируемого размещения линейных объектов</w:t>
            </w:r>
            <w:r w:rsidR="008642E8" w:rsidRPr="008642E8">
              <w:rPr>
                <w:noProof/>
                <w:webHidden/>
                <w:sz w:val="28"/>
                <w:szCs w:val="28"/>
              </w:rPr>
              <w:tab/>
            </w:r>
            <w:r w:rsidRPr="008642E8">
              <w:rPr>
                <w:noProof/>
                <w:webHidden/>
                <w:sz w:val="28"/>
                <w:szCs w:val="28"/>
              </w:rPr>
              <w:fldChar w:fldCharType="begin"/>
            </w:r>
            <w:r w:rsidR="008642E8" w:rsidRPr="008642E8">
              <w:rPr>
                <w:noProof/>
                <w:webHidden/>
                <w:sz w:val="28"/>
                <w:szCs w:val="28"/>
              </w:rPr>
              <w:instrText xml:space="preserve"> PAGEREF _Toc209544491 \h </w:instrText>
            </w:r>
            <w:r w:rsidRPr="008642E8">
              <w:rPr>
                <w:noProof/>
                <w:webHidden/>
                <w:sz w:val="28"/>
                <w:szCs w:val="28"/>
              </w:rPr>
            </w:r>
            <w:r w:rsidRPr="008642E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E386D">
              <w:rPr>
                <w:noProof/>
                <w:webHidden/>
                <w:sz w:val="28"/>
                <w:szCs w:val="28"/>
              </w:rPr>
              <w:t>9</w:t>
            </w:r>
            <w:r w:rsidRPr="008642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42E8" w:rsidRPr="008642E8" w:rsidRDefault="00F95554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209544492" w:history="1">
            <w:r w:rsidR="008642E8" w:rsidRPr="008642E8">
              <w:rPr>
                <w:rStyle w:val="a7"/>
                <w:noProof/>
                <w:sz w:val="28"/>
                <w:szCs w:val="28"/>
              </w:rPr>
              <w:t>4.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</w:t>
            </w:r>
            <w:r w:rsidR="008642E8" w:rsidRPr="008642E8">
              <w:rPr>
                <w:noProof/>
                <w:webHidden/>
                <w:sz w:val="28"/>
                <w:szCs w:val="28"/>
              </w:rPr>
              <w:tab/>
            </w:r>
            <w:r w:rsidRPr="008642E8">
              <w:rPr>
                <w:noProof/>
                <w:webHidden/>
                <w:sz w:val="28"/>
                <w:szCs w:val="28"/>
              </w:rPr>
              <w:fldChar w:fldCharType="begin"/>
            </w:r>
            <w:r w:rsidR="008642E8" w:rsidRPr="008642E8">
              <w:rPr>
                <w:noProof/>
                <w:webHidden/>
                <w:sz w:val="28"/>
                <w:szCs w:val="28"/>
              </w:rPr>
              <w:instrText xml:space="preserve"> PAGEREF _Toc209544492 \h </w:instrText>
            </w:r>
            <w:r w:rsidRPr="008642E8">
              <w:rPr>
                <w:noProof/>
                <w:webHidden/>
                <w:sz w:val="28"/>
                <w:szCs w:val="28"/>
              </w:rPr>
            </w:r>
            <w:r w:rsidRPr="008642E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E386D">
              <w:rPr>
                <w:noProof/>
                <w:webHidden/>
                <w:sz w:val="28"/>
                <w:szCs w:val="28"/>
              </w:rPr>
              <w:t>20</w:t>
            </w:r>
            <w:r w:rsidRPr="008642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42E8" w:rsidRPr="008642E8" w:rsidRDefault="00F95554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209544493" w:history="1">
            <w:r w:rsidR="008642E8" w:rsidRPr="008642E8">
              <w:rPr>
                <w:rStyle w:val="a7"/>
                <w:noProof/>
                <w:sz w:val="28"/>
                <w:szCs w:val="28"/>
              </w:rPr>
              <w:t>5.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</w:t>
            </w:r>
            <w:r w:rsidR="008642E8" w:rsidRPr="008642E8">
              <w:rPr>
                <w:noProof/>
                <w:webHidden/>
                <w:sz w:val="28"/>
                <w:szCs w:val="28"/>
              </w:rPr>
              <w:tab/>
            </w:r>
            <w:r w:rsidRPr="008642E8">
              <w:rPr>
                <w:noProof/>
                <w:webHidden/>
                <w:sz w:val="28"/>
                <w:szCs w:val="28"/>
              </w:rPr>
              <w:fldChar w:fldCharType="begin"/>
            </w:r>
            <w:r w:rsidR="008642E8" w:rsidRPr="008642E8">
              <w:rPr>
                <w:noProof/>
                <w:webHidden/>
                <w:sz w:val="28"/>
                <w:szCs w:val="28"/>
              </w:rPr>
              <w:instrText xml:space="preserve"> PAGEREF _Toc209544493 \h </w:instrText>
            </w:r>
            <w:r w:rsidRPr="008642E8">
              <w:rPr>
                <w:noProof/>
                <w:webHidden/>
                <w:sz w:val="28"/>
                <w:szCs w:val="28"/>
              </w:rPr>
            </w:r>
            <w:r w:rsidRPr="008642E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E386D">
              <w:rPr>
                <w:noProof/>
                <w:webHidden/>
                <w:sz w:val="28"/>
                <w:szCs w:val="28"/>
              </w:rPr>
              <w:t>20</w:t>
            </w:r>
            <w:r w:rsidRPr="008642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42E8" w:rsidRPr="008642E8" w:rsidRDefault="00F95554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209544494" w:history="1">
            <w:r w:rsidR="008642E8" w:rsidRPr="008642E8">
              <w:rPr>
                <w:rStyle w:val="a7"/>
                <w:noProof/>
                <w:sz w:val="28"/>
                <w:szCs w:val="28"/>
              </w:rPr>
              <w:t>6.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</w:t>
            </w:r>
            <w:r w:rsidR="008642E8" w:rsidRPr="008642E8">
              <w:rPr>
                <w:noProof/>
                <w:webHidden/>
                <w:sz w:val="28"/>
                <w:szCs w:val="28"/>
              </w:rPr>
              <w:tab/>
            </w:r>
            <w:r w:rsidRPr="008642E8">
              <w:rPr>
                <w:noProof/>
                <w:webHidden/>
                <w:sz w:val="28"/>
                <w:szCs w:val="28"/>
              </w:rPr>
              <w:fldChar w:fldCharType="begin"/>
            </w:r>
            <w:r w:rsidR="008642E8" w:rsidRPr="008642E8">
              <w:rPr>
                <w:noProof/>
                <w:webHidden/>
                <w:sz w:val="28"/>
                <w:szCs w:val="28"/>
              </w:rPr>
              <w:instrText xml:space="preserve"> PAGEREF _Toc209544494 \h </w:instrText>
            </w:r>
            <w:r w:rsidRPr="008642E8">
              <w:rPr>
                <w:noProof/>
                <w:webHidden/>
                <w:sz w:val="28"/>
                <w:szCs w:val="28"/>
              </w:rPr>
            </w:r>
            <w:r w:rsidRPr="008642E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E386D">
              <w:rPr>
                <w:noProof/>
                <w:webHidden/>
                <w:sz w:val="28"/>
                <w:szCs w:val="28"/>
              </w:rPr>
              <w:t>21</w:t>
            </w:r>
            <w:r w:rsidRPr="008642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42E8" w:rsidRPr="008642E8" w:rsidRDefault="00F95554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209544495" w:history="1">
            <w:r w:rsidR="008642E8" w:rsidRPr="008642E8">
              <w:rPr>
                <w:rStyle w:val="a7"/>
                <w:noProof/>
                <w:sz w:val="28"/>
                <w:szCs w:val="28"/>
              </w:rPr>
              <w:t>7.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</w:t>
            </w:r>
            <w:r w:rsidR="008642E8" w:rsidRPr="008642E8">
              <w:rPr>
                <w:noProof/>
                <w:webHidden/>
                <w:sz w:val="28"/>
                <w:szCs w:val="28"/>
              </w:rPr>
              <w:tab/>
            </w:r>
            <w:r w:rsidRPr="008642E8">
              <w:rPr>
                <w:noProof/>
                <w:webHidden/>
                <w:sz w:val="28"/>
                <w:szCs w:val="28"/>
              </w:rPr>
              <w:fldChar w:fldCharType="begin"/>
            </w:r>
            <w:r w:rsidR="008642E8" w:rsidRPr="008642E8">
              <w:rPr>
                <w:noProof/>
                <w:webHidden/>
                <w:sz w:val="28"/>
                <w:szCs w:val="28"/>
              </w:rPr>
              <w:instrText xml:space="preserve"> PAGEREF _Toc209544495 \h </w:instrText>
            </w:r>
            <w:r w:rsidRPr="008642E8">
              <w:rPr>
                <w:noProof/>
                <w:webHidden/>
                <w:sz w:val="28"/>
                <w:szCs w:val="28"/>
              </w:rPr>
            </w:r>
            <w:r w:rsidRPr="008642E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E386D">
              <w:rPr>
                <w:noProof/>
                <w:webHidden/>
                <w:sz w:val="28"/>
                <w:szCs w:val="28"/>
              </w:rPr>
              <w:t>21</w:t>
            </w:r>
            <w:r w:rsidRPr="008642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42E8" w:rsidRPr="008642E8" w:rsidRDefault="00F95554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209544496" w:history="1">
            <w:r w:rsidR="008642E8" w:rsidRPr="008642E8">
              <w:rPr>
                <w:rStyle w:val="a7"/>
                <w:noProof/>
                <w:sz w:val="28"/>
                <w:szCs w:val="28"/>
              </w:rPr>
              <w:t>8. Информация о необходимости осуществления мероприятий по охране окружающей среды</w:t>
            </w:r>
            <w:r w:rsidR="008642E8" w:rsidRPr="008642E8">
              <w:rPr>
                <w:noProof/>
                <w:webHidden/>
                <w:sz w:val="28"/>
                <w:szCs w:val="28"/>
              </w:rPr>
              <w:tab/>
            </w:r>
            <w:r w:rsidRPr="008642E8">
              <w:rPr>
                <w:noProof/>
                <w:webHidden/>
                <w:sz w:val="28"/>
                <w:szCs w:val="28"/>
              </w:rPr>
              <w:fldChar w:fldCharType="begin"/>
            </w:r>
            <w:r w:rsidR="008642E8" w:rsidRPr="008642E8">
              <w:rPr>
                <w:noProof/>
                <w:webHidden/>
                <w:sz w:val="28"/>
                <w:szCs w:val="28"/>
              </w:rPr>
              <w:instrText xml:space="preserve"> PAGEREF _Toc209544496 \h </w:instrText>
            </w:r>
            <w:r w:rsidRPr="008642E8">
              <w:rPr>
                <w:noProof/>
                <w:webHidden/>
                <w:sz w:val="28"/>
                <w:szCs w:val="28"/>
              </w:rPr>
            </w:r>
            <w:r w:rsidRPr="008642E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E386D">
              <w:rPr>
                <w:noProof/>
                <w:webHidden/>
                <w:sz w:val="28"/>
                <w:szCs w:val="28"/>
              </w:rPr>
              <w:t>21</w:t>
            </w:r>
            <w:r w:rsidRPr="008642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42E8" w:rsidRPr="008642E8" w:rsidRDefault="00F95554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209544497" w:history="1">
            <w:r w:rsidR="008642E8" w:rsidRPr="008642E8">
              <w:rPr>
                <w:rStyle w:val="a7"/>
                <w:noProof/>
                <w:sz w:val="28"/>
                <w:szCs w:val="28"/>
              </w:rPr>
              <w:t>9.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</w:t>
            </w:r>
            <w:r w:rsidR="008642E8" w:rsidRPr="008642E8">
              <w:rPr>
                <w:noProof/>
                <w:webHidden/>
                <w:sz w:val="28"/>
                <w:szCs w:val="28"/>
              </w:rPr>
              <w:tab/>
            </w:r>
            <w:r w:rsidRPr="008642E8">
              <w:rPr>
                <w:noProof/>
                <w:webHidden/>
                <w:sz w:val="28"/>
                <w:szCs w:val="28"/>
              </w:rPr>
              <w:fldChar w:fldCharType="begin"/>
            </w:r>
            <w:r w:rsidR="008642E8" w:rsidRPr="008642E8">
              <w:rPr>
                <w:noProof/>
                <w:webHidden/>
                <w:sz w:val="28"/>
                <w:szCs w:val="28"/>
              </w:rPr>
              <w:instrText xml:space="preserve"> PAGEREF _Toc209544497 \h </w:instrText>
            </w:r>
            <w:r w:rsidRPr="008642E8">
              <w:rPr>
                <w:noProof/>
                <w:webHidden/>
                <w:sz w:val="28"/>
                <w:szCs w:val="28"/>
              </w:rPr>
            </w:r>
            <w:r w:rsidRPr="008642E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E386D">
              <w:rPr>
                <w:noProof/>
                <w:webHidden/>
                <w:sz w:val="28"/>
                <w:szCs w:val="28"/>
              </w:rPr>
              <w:t>23</w:t>
            </w:r>
            <w:r w:rsidRPr="008642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53C72" w:rsidRPr="008642E8" w:rsidRDefault="00F95554" w:rsidP="009F190D">
          <w:pPr>
            <w:spacing w:line="360" w:lineRule="auto"/>
            <w:jc w:val="both"/>
            <w:rPr>
              <w:sz w:val="28"/>
              <w:szCs w:val="28"/>
            </w:rPr>
          </w:pPr>
          <w:r w:rsidRPr="008642E8">
            <w:rPr>
              <w:sz w:val="28"/>
              <w:szCs w:val="28"/>
            </w:rPr>
            <w:fldChar w:fldCharType="end"/>
          </w:r>
        </w:p>
      </w:sdtContent>
    </w:sdt>
    <w:p w:rsidR="009F190D" w:rsidRPr="008642E8" w:rsidRDefault="009F190D" w:rsidP="009F190D">
      <w:pPr>
        <w:spacing w:line="360" w:lineRule="auto"/>
        <w:jc w:val="both"/>
        <w:rPr>
          <w:sz w:val="28"/>
          <w:szCs w:val="28"/>
        </w:rPr>
      </w:pPr>
    </w:p>
    <w:p w:rsidR="009F190D" w:rsidRPr="008642E8" w:rsidRDefault="009F190D" w:rsidP="009F190D">
      <w:pPr>
        <w:spacing w:line="360" w:lineRule="auto"/>
        <w:jc w:val="both"/>
        <w:rPr>
          <w:sz w:val="28"/>
          <w:szCs w:val="28"/>
        </w:rPr>
      </w:pPr>
    </w:p>
    <w:p w:rsidR="009F190D" w:rsidRPr="008642E8" w:rsidRDefault="009F190D" w:rsidP="009F190D">
      <w:pPr>
        <w:spacing w:line="360" w:lineRule="auto"/>
        <w:jc w:val="both"/>
        <w:rPr>
          <w:sz w:val="28"/>
          <w:szCs w:val="28"/>
        </w:rPr>
      </w:pPr>
    </w:p>
    <w:p w:rsidR="009F190D" w:rsidRPr="008642E8" w:rsidRDefault="009F190D" w:rsidP="009F190D">
      <w:pPr>
        <w:spacing w:line="360" w:lineRule="auto"/>
        <w:jc w:val="both"/>
        <w:rPr>
          <w:sz w:val="28"/>
          <w:szCs w:val="28"/>
        </w:rPr>
      </w:pPr>
    </w:p>
    <w:p w:rsidR="0059067B" w:rsidRPr="008642E8" w:rsidRDefault="0059067B" w:rsidP="009F190D">
      <w:pPr>
        <w:spacing w:line="360" w:lineRule="auto"/>
        <w:jc w:val="both"/>
        <w:rPr>
          <w:sz w:val="28"/>
          <w:szCs w:val="28"/>
        </w:rPr>
      </w:pPr>
    </w:p>
    <w:p w:rsidR="009F190D" w:rsidRPr="008642E8" w:rsidRDefault="009F190D" w:rsidP="009F190D">
      <w:pPr>
        <w:spacing w:line="360" w:lineRule="auto"/>
        <w:jc w:val="both"/>
        <w:rPr>
          <w:sz w:val="28"/>
          <w:szCs w:val="28"/>
        </w:rPr>
      </w:pPr>
    </w:p>
    <w:p w:rsidR="009F190D" w:rsidRPr="008642E8" w:rsidRDefault="009F190D" w:rsidP="009F190D">
      <w:pPr>
        <w:spacing w:line="360" w:lineRule="auto"/>
        <w:jc w:val="both"/>
        <w:rPr>
          <w:sz w:val="28"/>
          <w:szCs w:val="28"/>
        </w:rPr>
        <w:sectPr w:rsidR="009F190D" w:rsidRPr="008642E8" w:rsidSect="0059067B">
          <w:headerReference w:type="default" r:id="rId15"/>
          <w:footerReference w:type="default" r:id="rId16"/>
          <w:pgSz w:w="11910" w:h="16840"/>
          <w:pgMar w:top="851" w:right="851" w:bottom="567" w:left="1134" w:header="709" w:footer="567" w:gutter="0"/>
          <w:cols w:space="720"/>
          <w:docGrid w:linePitch="299"/>
        </w:sectPr>
      </w:pPr>
    </w:p>
    <w:p w:rsidR="009F190D" w:rsidRPr="008642E8" w:rsidRDefault="009F190D" w:rsidP="000831DD">
      <w:pPr>
        <w:pStyle w:val="1"/>
        <w:spacing w:before="0" w:after="100" w:line="276" w:lineRule="auto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  <w:bookmarkStart w:id="2" w:name="_Toc77673623"/>
      <w:bookmarkStart w:id="3" w:name="_Toc88493694"/>
      <w:bookmarkStart w:id="4" w:name="_Toc209544488"/>
      <w:bookmarkStart w:id="5" w:name="_Hlk106788232"/>
      <w:r w:rsidRPr="008642E8">
        <w:rPr>
          <w:rFonts w:ascii="Times New Roman" w:eastAsia="Times New Roman" w:hAnsi="Times New Roman" w:cs="Times New Roman"/>
          <w:color w:val="auto"/>
        </w:rPr>
        <w:lastRenderedPageBreak/>
        <w:t>ВВЕДЕНИЕ</w:t>
      </w:r>
      <w:bookmarkEnd w:id="2"/>
      <w:bookmarkEnd w:id="3"/>
      <w:bookmarkEnd w:id="4"/>
    </w:p>
    <w:bookmarkEnd w:id="5"/>
    <w:p w:rsidR="009F190D" w:rsidRPr="008642E8" w:rsidRDefault="009F190D" w:rsidP="000831DD">
      <w:pPr>
        <w:spacing w:after="100"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Проект планировки и межевания территории улиц</w:t>
      </w:r>
      <w:r w:rsidR="008E402C" w:rsidRPr="008642E8">
        <w:rPr>
          <w:sz w:val="28"/>
          <w:szCs w:val="28"/>
        </w:rPr>
        <w:t>в городе Златоусте</w:t>
      </w:r>
      <w:r w:rsidRPr="008642E8">
        <w:rPr>
          <w:sz w:val="28"/>
          <w:szCs w:val="28"/>
        </w:rPr>
        <w:t>:</w:t>
      </w:r>
      <w:r w:rsidR="008E402C" w:rsidRPr="008642E8">
        <w:rPr>
          <w:sz w:val="28"/>
          <w:szCs w:val="28"/>
        </w:rPr>
        <w:t xml:space="preserve"> 1-я Посадская, 2-я Посадская, 3-я Посадская, 4-я Посадская, Янтарная, Малахитовая, Весенняя, Спецдревесины, им. С.А. Леваневского, им. Г.Я.Седова, Веселовская, им. В.А.Серова, им. П.Д.Осипенко, Большая Балашиха, Малая Балашиха, Береговая Балашиха</w:t>
      </w:r>
      <w:r w:rsidRPr="008642E8">
        <w:rPr>
          <w:sz w:val="28"/>
          <w:szCs w:val="28"/>
        </w:rPr>
        <w:t xml:space="preserve">, разработан </w:t>
      </w:r>
      <w:r w:rsidR="008E402C" w:rsidRPr="008642E8">
        <w:rPr>
          <w:sz w:val="28"/>
          <w:szCs w:val="28"/>
        </w:rPr>
        <w:t>ИП Левашовой Д.</w:t>
      </w:r>
      <w:r w:rsidR="00AE631D" w:rsidRPr="008642E8">
        <w:rPr>
          <w:sz w:val="28"/>
          <w:szCs w:val="28"/>
        </w:rPr>
        <w:t> </w:t>
      </w:r>
      <w:r w:rsidR="008E402C" w:rsidRPr="008642E8">
        <w:rPr>
          <w:sz w:val="28"/>
          <w:szCs w:val="28"/>
        </w:rPr>
        <w:t>С</w:t>
      </w:r>
      <w:r w:rsidR="00E70C7B" w:rsidRPr="008642E8">
        <w:rPr>
          <w:sz w:val="28"/>
          <w:szCs w:val="28"/>
        </w:rPr>
        <w:t>.</w:t>
      </w:r>
      <w:r w:rsidRPr="008642E8">
        <w:rPr>
          <w:sz w:val="28"/>
          <w:szCs w:val="28"/>
        </w:rPr>
        <w:t xml:space="preserve"> на основании Муниципального контракта № </w:t>
      </w:r>
      <w:r w:rsidR="00E70C7B" w:rsidRPr="008642E8">
        <w:rPr>
          <w:sz w:val="28"/>
          <w:szCs w:val="28"/>
        </w:rPr>
        <w:t>25</w:t>
      </w:r>
      <w:r w:rsidRPr="008642E8">
        <w:rPr>
          <w:sz w:val="28"/>
          <w:szCs w:val="28"/>
        </w:rPr>
        <w:t xml:space="preserve"> от </w:t>
      </w:r>
      <w:r w:rsidR="00E70C7B" w:rsidRPr="008642E8">
        <w:rPr>
          <w:sz w:val="28"/>
          <w:szCs w:val="28"/>
        </w:rPr>
        <w:t>07.04.2025</w:t>
      </w:r>
      <w:r w:rsidRPr="008642E8">
        <w:rPr>
          <w:sz w:val="28"/>
          <w:szCs w:val="28"/>
        </w:rPr>
        <w:t xml:space="preserve"> года.</w:t>
      </w:r>
    </w:p>
    <w:p w:rsidR="009F190D" w:rsidRPr="008642E8" w:rsidRDefault="009F190D" w:rsidP="000831DD">
      <w:pPr>
        <w:adjustRightInd w:val="0"/>
        <w:spacing w:after="100" w:line="276" w:lineRule="auto"/>
        <w:ind w:firstLine="567"/>
        <w:jc w:val="both"/>
        <w:rPr>
          <w:sz w:val="28"/>
          <w:szCs w:val="28"/>
        </w:rPr>
      </w:pPr>
      <w:r w:rsidRPr="008642E8">
        <w:rPr>
          <w:b/>
          <w:bCs/>
          <w:sz w:val="28"/>
          <w:szCs w:val="28"/>
        </w:rPr>
        <w:t>Заказчик:</w:t>
      </w:r>
      <w:r w:rsidRPr="008642E8">
        <w:rPr>
          <w:sz w:val="28"/>
          <w:szCs w:val="28"/>
        </w:rPr>
        <w:t xml:space="preserve"> Администрация Златоустовского городского округа.</w:t>
      </w:r>
    </w:p>
    <w:p w:rsidR="009F190D" w:rsidRPr="008642E8" w:rsidRDefault="009F190D" w:rsidP="000831DD">
      <w:pPr>
        <w:adjustRightInd w:val="0"/>
        <w:spacing w:after="100" w:line="276" w:lineRule="auto"/>
        <w:ind w:firstLine="567"/>
        <w:jc w:val="both"/>
        <w:rPr>
          <w:b/>
          <w:bCs/>
          <w:sz w:val="28"/>
          <w:szCs w:val="28"/>
        </w:rPr>
      </w:pPr>
      <w:r w:rsidRPr="008642E8">
        <w:rPr>
          <w:b/>
          <w:bCs/>
          <w:sz w:val="28"/>
          <w:szCs w:val="28"/>
        </w:rPr>
        <w:t xml:space="preserve">Цели и задачи разработки проекта:  </w:t>
      </w:r>
    </w:p>
    <w:p w:rsidR="00E70C7B" w:rsidRPr="008642E8" w:rsidRDefault="00E70C7B" w:rsidP="000831DD">
      <w:pPr>
        <w:spacing w:after="100"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Выделение элементов планировочной структуры, установление границ территории общего пользования, определение местоположение границ, образуемых и изменяемых земельных участков, установление (изменение, отмена) красных линий.</w:t>
      </w:r>
    </w:p>
    <w:p w:rsidR="009F190D" w:rsidRPr="008642E8" w:rsidRDefault="009F190D" w:rsidP="000831DD">
      <w:pPr>
        <w:adjustRightInd w:val="0"/>
        <w:spacing w:after="100"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При разработке проекта учтены и использованы следующие законодательные нормативные документы:</w:t>
      </w:r>
    </w:p>
    <w:p w:rsidR="009F190D" w:rsidRPr="008642E8" w:rsidRDefault="009F190D" w:rsidP="000831DD">
      <w:pPr>
        <w:adjustRightInd w:val="0"/>
        <w:spacing w:after="100"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 xml:space="preserve">– Градостроительный кодекс Российской </w:t>
      </w:r>
      <w:r w:rsidR="00D96706" w:rsidRPr="008642E8">
        <w:rPr>
          <w:sz w:val="28"/>
          <w:szCs w:val="28"/>
        </w:rPr>
        <w:t>Ф</w:t>
      </w:r>
      <w:r w:rsidRPr="008642E8">
        <w:rPr>
          <w:sz w:val="28"/>
          <w:szCs w:val="28"/>
        </w:rPr>
        <w:t>едерации;</w:t>
      </w:r>
    </w:p>
    <w:p w:rsidR="009F190D" w:rsidRPr="008642E8" w:rsidRDefault="009F190D" w:rsidP="000831DD">
      <w:pPr>
        <w:adjustRightInd w:val="0"/>
        <w:spacing w:after="100"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– Земельный Кодекс Российской Федерации;</w:t>
      </w:r>
    </w:p>
    <w:p w:rsidR="009F190D" w:rsidRPr="008642E8" w:rsidRDefault="009F190D" w:rsidP="000831DD">
      <w:pPr>
        <w:adjustRightInd w:val="0"/>
        <w:spacing w:after="100"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– Водный кодекс Российской Федерации;</w:t>
      </w:r>
    </w:p>
    <w:p w:rsidR="009F190D" w:rsidRPr="008642E8" w:rsidRDefault="009F190D" w:rsidP="000831DD">
      <w:pPr>
        <w:adjustRightInd w:val="0"/>
        <w:spacing w:after="100"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– </w:t>
      </w:r>
      <w:r w:rsidR="00CD1642" w:rsidRPr="008642E8">
        <w:rPr>
          <w:sz w:val="28"/>
          <w:szCs w:val="28"/>
        </w:rPr>
        <w:t>Постановление Правительства РФ от 12.05.2017 г. № 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объектов»;</w:t>
      </w:r>
    </w:p>
    <w:p w:rsidR="009F190D" w:rsidRPr="008642E8" w:rsidRDefault="009F190D" w:rsidP="000831DD">
      <w:pPr>
        <w:adjustRightInd w:val="0"/>
        <w:spacing w:after="100"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– СП 42.13330.2016 Градостроительство. Планировка и застройка городских и сельских поселений. Актуализированная редакция СНиП 2.07.01-89*;</w:t>
      </w:r>
    </w:p>
    <w:p w:rsidR="00D96706" w:rsidRPr="008642E8" w:rsidRDefault="009F190D" w:rsidP="000831DD">
      <w:pPr>
        <w:adjustRightInd w:val="0"/>
        <w:spacing w:after="100"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–</w:t>
      </w:r>
      <w:r w:rsidR="00D96706" w:rsidRPr="008642E8">
        <w:rPr>
          <w:sz w:val="28"/>
          <w:szCs w:val="28"/>
        </w:rPr>
        <w:t> </w:t>
      </w:r>
      <w:r w:rsidRPr="008642E8">
        <w:rPr>
          <w:sz w:val="28"/>
          <w:szCs w:val="28"/>
        </w:rPr>
        <w:t>СП 34.13330.2012. «Свод правил. Автомобильные дороги. Актуализированная редакция СНиП 2.05.02-85*»;</w:t>
      </w:r>
    </w:p>
    <w:p w:rsidR="009F190D" w:rsidRPr="008642E8" w:rsidRDefault="009F190D" w:rsidP="000831DD">
      <w:pPr>
        <w:adjustRightInd w:val="0"/>
        <w:spacing w:after="100"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– Генеральный план Златоустовского городского округа;</w:t>
      </w:r>
    </w:p>
    <w:p w:rsidR="009F190D" w:rsidRPr="008642E8" w:rsidRDefault="009F190D" w:rsidP="000831DD">
      <w:pPr>
        <w:adjustRightInd w:val="0"/>
        <w:spacing w:after="100"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– Правила землепользования и застройки Златоустовского городского округа;</w:t>
      </w:r>
    </w:p>
    <w:p w:rsidR="009F190D" w:rsidRPr="008642E8" w:rsidRDefault="009F190D" w:rsidP="000831DD">
      <w:pPr>
        <w:adjustRightInd w:val="0"/>
        <w:spacing w:after="100"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– Местные нормативы градостроительного проектирования Златоустовского городского округа Челябинской области.</w:t>
      </w:r>
    </w:p>
    <w:p w:rsidR="009F190D" w:rsidRPr="008642E8" w:rsidRDefault="009F190D" w:rsidP="000831DD">
      <w:pPr>
        <w:adjustRightInd w:val="0"/>
        <w:spacing w:after="100" w:line="276" w:lineRule="auto"/>
        <w:ind w:firstLine="567"/>
        <w:jc w:val="both"/>
        <w:rPr>
          <w:sz w:val="28"/>
          <w:szCs w:val="28"/>
        </w:rPr>
      </w:pPr>
    </w:p>
    <w:p w:rsidR="009F190D" w:rsidRPr="008642E8" w:rsidRDefault="009F190D" w:rsidP="000831DD">
      <w:pPr>
        <w:adjustRightInd w:val="0"/>
        <w:spacing w:after="100"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Проект планировки и проект межевания территории выполнены</w:t>
      </w:r>
      <w:r w:rsidR="0052772C" w:rsidRPr="008642E8">
        <w:rPr>
          <w:sz w:val="28"/>
          <w:szCs w:val="28"/>
        </w:rPr>
        <w:t xml:space="preserve"> в</w:t>
      </w:r>
      <w:r w:rsidRPr="008642E8">
        <w:rPr>
          <w:sz w:val="28"/>
          <w:szCs w:val="28"/>
        </w:rPr>
        <w:t xml:space="preserve"> системе координат г. Златоуст - МСК-74.</w:t>
      </w:r>
    </w:p>
    <w:p w:rsidR="009F190D" w:rsidRPr="008642E8" w:rsidRDefault="009F190D" w:rsidP="000831DD">
      <w:pPr>
        <w:adjustRightInd w:val="0"/>
        <w:spacing w:after="100"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Состав и содержание проекта планировки территории устанавливаются Градостроительным кодексом РФ, законами и иными нормативными правовыми актами.</w:t>
      </w:r>
    </w:p>
    <w:p w:rsidR="0052772C" w:rsidRPr="008642E8" w:rsidRDefault="0052772C" w:rsidP="009F190D"/>
    <w:p w:rsidR="00AE631D" w:rsidRPr="008642E8" w:rsidRDefault="009A137C" w:rsidP="00103DF8">
      <w:pPr>
        <w:pStyle w:val="1"/>
        <w:spacing w:before="0" w:after="160" w:line="276" w:lineRule="auto"/>
        <w:jc w:val="center"/>
        <w:rPr>
          <w:rFonts w:ascii="Times New Roman" w:hAnsi="Times New Roman" w:cs="Times New Roman"/>
          <w:color w:val="auto"/>
        </w:rPr>
      </w:pPr>
      <w:bookmarkStart w:id="6" w:name="_Toc209544489"/>
      <w:r w:rsidRPr="008642E8">
        <w:rPr>
          <w:rFonts w:ascii="Times New Roman" w:hAnsi="Times New Roman" w:cs="Times New Roman"/>
          <w:color w:val="auto"/>
        </w:rPr>
        <w:lastRenderedPageBreak/>
        <w:t>1</w:t>
      </w:r>
      <w:r w:rsidR="00991F27" w:rsidRPr="008642E8">
        <w:rPr>
          <w:rFonts w:ascii="Times New Roman" w:hAnsi="Times New Roman" w:cs="Times New Roman"/>
          <w:color w:val="auto"/>
        </w:rPr>
        <w:t xml:space="preserve">. </w:t>
      </w:r>
      <w:r w:rsidRPr="008642E8">
        <w:rPr>
          <w:rFonts w:ascii="Times New Roman" w:hAnsi="Times New Roman" w:cs="Times New Roman"/>
          <w:color w:val="auto"/>
        </w:rPr>
        <w:t>Наименование, основные характеристикии назначение планируемых для размещения линейных объектов</w:t>
      </w:r>
      <w:bookmarkEnd w:id="6"/>
    </w:p>
    <w:p w:rsidR="009C1384" w:rsidRPr="008642E8" w:rsidRDefault="00E3799F" w:rsidP="008669C6">
      <w:pPr>
        <w:tabs>
          <w:tab w:val="left" w:pos="35"/>
        </w:tabs>
        <w:spacing w:after="10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642E8">
        <w:rPr>
          <w:color w:val="000000"/>
          <w:sz w:val="28"/>
          <w:szCs w:val="28"/>
          <w:shd w:val="clear" w:color="auto" w:fill="FFFFFF"/>
        </w:rPr>
        <w:t>Наименованиелинейного</w:t>
      </w:r>
      <w:r w:rsidR="009C1384" w:rsidRPr="008642E8">
        <w:rPr>
          <w:color w:val="000000"/>
          <w:sz w:val="28"/>
          <w:szCs w:val="28"/>
          <w:shd w:val="clear" w:color="auto" w:fill="FFFFFF"/>
        </w:rPr>
        <w:t xml:space="preserve"> объект</w:t>
      </w:r>
      <w:r w:rsidRPr="008642E8">
        <w:rPr>
          <w:color w:val="000000"/>
          <w:sz w:val="28"/>
          <w:szCs w:val="28"/>
          <w:shd w:val="clear" w:color="auto" w:fill="FFFFFF"/>
        </w:rPr>
        <w:t>а«</w:t>
      </w:r>
      <w:r w:rsidRPr="008642E8">
        <w:rPr>
          <w:sz w:val="28"/>
          <w:szCs w:val="28"/>
        </w:rPr>
        <w:t>Проект планировки и межевания территории улиц в городе Златоусте</w:t>
      </w:r>
      <w:r w:rsidR="009C1384" w:rsidRPr="008642E8">
        <w:rPr>
          <w:sz w:val="28"/>
          <w:szCs w:val="28"/>
        </w:rPr>
        <w:t>: 1-я Посадская, 2-я Посадская, 3-я Посадская, 4-я Посадская, Янтарная, Малахитовая, Весенняя, Спецдревесины, им. С.А. Леваневского, им. Г.Я. Седова, Веселовская, им. В.А. Серова, им. П.Д. Осипенко, Большая Балашиха, Малая Балашиха, Береговая Балашиха</w:t>
      </w:r>
      <w:r w:rsidRPr="008642E8">
        <w:rPr>
          <w:sz w:val="28"/>
          <w:szCs w:val="28"/>
        </w:rPr>
        <w:t>».</w:t>
      </w:r>
    </w:p>
    <w:p w:rsidR="00AE631D" w:rsidRPr="008642E8" w:rsidRDefault="00AE631D" w:rsidP="008669C6">
      <w:pPr>
        <w:tabs>
          <w:tab w:val="left" w:pos="35"/>
        </w:tabs>
        <w:spacing w:after="10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642E8">
        <w:rPr>
          <w:color w:val="000000"/>
          <w:sz w:val="28"/>
          <w:szCs w:val="28"/>
          <w:shd w:val="clear" w:color="auto" w:fill="FFFFFF"/>
        </w:rPr>
        <w:t>Классификация</w:t>
      </w:r>
      <w:r w:rsidR="008669C6" w:rsidRPr="008642E8">
        <w:rPr>
          <w:color w:val="000000"/>
          <w:sz w:val="28"/>
          <w:szCs w:val="28"/>
          <w:shd w:val="clear" w:color="auto" w:fill="FFFFFF"/>
        </w:rPr>
        <w:t xml:space="preserve"> улично-дорожной сети</w:t>
      </w:r>
      <w:r w:rsidRPr="008642E8">
        <w:rPr>
          <w:color w:val="000000"/>
          <w:sz w:val="28"/>
          <w:szCs w:val="28"/>
          <w:shd w:val="clear" w:color="auto" w:fill="FFFFFF"/>
        </w:rPr>
        <w:t xml:space="preserve"> принята в соответствии с СП 42.13330.2016 </w:t>
      </w:r>
      <w:r w:rsidRPr="008642E8">
        <w:rPr>
          <w:sz w:val="28"/>
          <w:szCs w:val="28"/>
        </w:rPr>
        <w:t>Градостроительство. Планировка и застройка городских и сельских поселений.</w:t>
      </w:r>
    </w:p>
    <w:p w:rsidR="00AE631D" w:rsidRPr="008642E8" w:rsidRDefault="00AE631D" w:rsidP="008669C6">
      <w:pPr>
        <w:pStyle w:val="aff0"/>
        <w:spacing w:after="100" w:line="276" w:lineRule="auto"/>
        <w:ind w:left="0" w:right="0" w:firstLine="567"/>
        <w:rPr>
          <w:rFonts w:cs="Times New Roman"/>
          <w:sz w:val="28"/>
          <w:szCs w:val="28"/>
        </w:rPr>
      </w:pPr>
      <w:r w:rsidRPr="008642E8">
        <w:rPr>
          <w:rFonts w:cs="Times New Roman"/>
          <w:sz w:val="28"/>
          <w:szCs w:val="28"/>
        </w:rPr>
        <w:t xml:space="preserve">Предварительными проектными решениями предусмотрены основные </w:t>
      </w:r>
      <w:r w:rsidR="00085F91" w:rsidRPr="008642E8">
        <w:rPr>
          <w:rFonts w:cs="Times New Roman"/>
          <w:sz w:val="28"/>
          <w:szCs w:val="28"/>
        </w:rPr>
        <w:t>характеристики</w:t>
      </w:r>
      <w:r w:rsidRPr="008642E8">
        <w:rPr>
          <w:rFonts w:cs="Times New Roman"/>
          <w:sz w:val="28"/>
          <w:szCs w:val="28"/>
        </w:rPr>
        <w:t xml:space="preserve"> улично-дорожной сети.</w:t>
      </w:r>
    </w:p>
    <w:p w:rsidR="0035683C" w:rsidRPr="008642E8" w:rsidRDefault="0035683C" w:rsidP="008669C6">
      <w:pPr>
        <w:pStyle w:val="aff0"/>
        <w:spacing w:after="160" w:line="276" w:lineRule="auto"/>
        <w:ind w:left="-142"/>
        <w:jc w:val="right"/>
        <w:rPr>
          <w:rFonts w:cs="Times New Roman"/>
          <w:sz w:val="28"/>
          <w:szCs w:val="28"/>
        </w:rPr>
      </w:pPr>
      <w:r w:rsidRPr="008642E8">
        <w:rPr>
          <w:rFonts w:cs="Times New Roman"/>
          <w:sz w:val="28"/>
          <w:szCs w:val="28"/>
        </w:rPr>
        <w:t>Таблица №1</w:t>
      </w:r>
    </w:p>
    <w:p w:rsidR="0035683C" w:rsidRPr="008642E8" w:rsidRDefault="0035683C" w:rsidP="00622007">
      <w:pPr>
        <w:pStyle w:val="aff0"/>
        <w:spacing w:after="160" w:line="276" w:lineRule="auto"/>
        <w:ind w:left="0" w:right="0" w:firstLine="0"/>
        <w:jc w:val="center"/>
        <w:rPr>
          <w:rFonts w:cs="Times New Roman"/>
          <w:sz w:val="28"/>
          <w:szCs w:val="28"/>
        </w:rPr>
      </w:pPr>
      <w:r w:rsidRPr="008642E8">
        <w:rPr>
          <w:rFonts w:cs="Times New Roman"/>
          <w:sz w:val="28"/>
          <w:szCs w:val="28"/>
        </w:rPr>
        <w:t xml:space="preserve">Основные </w:t>
      </w:r>
      <w:r w:rsidR="00E3799F" w:rsidRPr="008642E8">
        <w:rPr>
          <w:rFonts w:cs="Times New Roman"/>
          <w:sz w:val="28"/>
          <w:szCs w:val="28"/>
        </w:rPr>
        <w:t>характеристи</w:t>
      </w:r>
      <w:r w:rsidR="00085F91" w:rsidRPr="008642E8">
        <w:rPr>
          <w:rFonts w:cs="Times New Roman"/>
          <w:sz w:val="28"/>
          <w:szCs w:val="28"/>
        </w:rPr>
        <w:t>ки</w:t>
      </w:r>
      <w:r w:rsidRPr="008642E8">
        <w:rPr>
          <w:rFonts w:cs="Times New Roman"/>
          <w:sz w:val="28"/>
          <w:szCs w:val="28"/>
        </w:rPr>
        <w:t xml:space="preserve"> проектиру</w:t>
      </w:r>
      <w:r w:rsidR="00103DF8" w:rsidRPr="008642E8">
        <w:rPr>
          <w:rFonts w:cs="Times New Roman"/>
          <w:sz w:val="28"/>
          <w:szCs w:val="28"/>
        </w:rPr>
        <w:t>емого</w:t>
      </w:r>
      <w:r w:rsidR="00583B6B" w:rsidRPr="008642E8">
        <w:rPr>
          <w:rFonts w:cs="Times New Roman"/>
          <w:sz w:val="28"/>
          <w:szCs w:val="28"/>
        </w:rPr>
        <w:t xml:space="preserve"> линейного объекта</w:t>
      </w:r>
    </w:p>
    <w:tbl>
      <w:tblPr>
        <w:tblW w:w="991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4"/>
        <w:gridCol w:w="4035"/>
        <w:gridCol w:w="4364"/>
      </w:tblGrid>
      <w:tr w:rsidR="004D14D0" w:rsidRPr="008642E8" w:rsidTr="008669C6">
        <w:trPr>
          <w:trHeight w:val="20"/>
        </w:trPr>
        <w:tc>
          <w:tcPr>
            <w:tcW w:w="9913" w:type="dxa"/>
            <w:gridSpan w:val="3"/>
            <w:shd w:val="clear" w:color="auto" w:fill="auto"/>
            <w:vAlign w:val="center"/>
            <w:hideMark/>
          </w:tcPr>
          <w:p w:rsidR="004D14D0" w:rsidRPr="008642E8" w:rsidRDefault="00B8190D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b/>
                <w:color w:val="000000"/>
                <w:sz w:val="24"/>
                <w:szCs w:val="24"/>
                <w:lang w:bidi="ar-SA"/>
              </w:rPr>
              <w:t xml:space="preserve">ул.  </w:t>
            </w:r>
            <w:r w:rsidR="00085F91" w:rsidRPr="008642E8">
              <w:rPr>
                <w:b/>
                <w:sz w:val="24"/>
                <w:szCs w:val="24"/>
              </w:rPr>
              <w:t>Большая Балашиха</w:t>
            </w:r>
          </w:p>
        </w:tc>
      </w:tr>
      <w:tr w:rsidR="004D14D0" w:rsidRPr="008642E8" w:rsidTr="008669C6">
        <w:trPr>
          <w:trHeight w:val="20"/>
        </w:trPr>
        <w:tc>
          <w:tcPr>
            <w:tcW w:w="1514" w:type="dxa"/>
            <w:shd w:val="clear" w:color="auto" w:fill="auto"/>
            <w:vAlign w:val="center"/>
            <w:hideMark/>
          </w:tcPr>
          <w:p w:rsidR="004D14D0" w:rsidRPr="008642E8" w:rsidRDefault="004D14D0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№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4D14D0" w:rsidRPr="008642E8" w:rsidRDefault="004D14D0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Показатель</w:t>
            </w:r>
          </w:p>
        </w:tc>
        <w:tc>
          <w:tcPr>
            <w:tcW w:w="4364" w:type="dxa"/>
            <w:shd w:val="clear" w:color="auto" w:fill="auto"/>
            <w:noWrap/>
            <w:vAlign w:val="center"/>
            <w:hideMark/>
          </w:tcPr>
          <w:p w:rsidR="004D14D0" w:rsidRPr="008642E8" w:rsidRDefault="004D14D0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Значение</w:t>
            </w:r>
          </w:p>
        </w:tc>
      </w:tr>
      <w:tr w:rsidR="004D14D0" w:rsidRPr="008642E8" w:rsidTr="008669C6">
        <w:trPr>
          <w:trHeight w:val="20"/>
        </w:trPr>
        <w:tc>
          <w:tcPr>
            <w:tcW w:w="1514" w:type="dxa"/>
            <w:shd w:val="clear" w:color="auto" w:fill="auto"/>
            <w:vAlign w:val="center"/>
            <w:hideMark/>
          </w:tcPr>
          <w:p w:rsidR="004D14D0" w:rsidRPr="008642E8" w:rsidRDefault="004D14D0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4D14D0" w:rsidRPr="008642E8" w:rsidRDefault="004D14D0" w:rsidP="00210449">
            <w:pPr>
              <w:widowControl/>
              <w:autoSpaceDE/>
              <w:autoSpaceDN/>
              <w:spacing w:before="40" w:after="40" w:line="276" w:lineRule="auto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Наименование улиц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:rsidR="008669C6" w:rsidRPr="008642E8" w:rsidRDefault="00B8190D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bCs/>
                <w:color w:val="000000"/>
                <w:sz w:val="24"/>
                <w:szCs w:val="24"/>
                <w:lang w:bidi="ar-SA"/>
              </w:rPr>
              <w:t xml:space="preserve">ул.  </w:t>
            </w:r>
            <w:r w:rsidRPr="008642E8">
              <w:rPr>
                <w:bCs/>
                <w:sz w:val="24"/>
                <w:szCs w:val="24"/>
              </w:rPr>
              <w:t>Большая Балашиха</w:t>
            </w:r>
          </w:p>
          <w:p w:rsidR="004D14D0" w:rsidRPr="008642E8" w:rsidRDefault="004D14D0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B8190D" w:rsidRPr="008642E8" w:rsidTr="008669C6">
        <w:trPr>
          <w:trHeight w:val="20"/>
        </w:trPr>
        <w:tc>
          <w:tcPr>
            <w:tcW w:w="1514" w:type="dxa"/>
            <w:shd w:val="clear" w:color="auto" w:fill="auto"/>
            <w:vAlign w:val="center"/>
            <w:hideMark/>
          </w:tcPr>
          <w:p w:rsidR="00B8190D" w:rsidRPr="008642E8" w:rsidRDefault="00B8190D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B8190D" w:rsidRPr="008642E8" w:rsidRDefault="00B8190D" w:rsidP="00210449">
            <w:pPr>
              <w:widowControl/>
              <w:autoSpaceDE/>
              <w:autoSpaceDN/>
              <w:spacing w:before="40" w:after="40" w:line="276" w:lineRule="auto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Категория улиц</w:t>
            </w:r>
          </w:p>
        </w:tc>
        <w:tc>
          <w:tcPr>
            <w:tcW w:w="4364" w:type="dxa"/>
            <w:shd w:val="clear" w:color="auto" w:fill="auto"/>
            <w:hideMark/>
          </w:tcPr>
          <w:p w:rsidR="00B8190D" w:rsidRPr="008642E8" w:rsidRDefault="00B8190D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</w:rPr>
              <w:t>магистральная улица общегородского значения</w:t>
            </w:r>
            <w:r w:rsidR="000F49AC" w:rsidRPr="008642E8">
              <w:rPr>
                <w:sz w:val="24"/>
                <w:szCs w:val="24"/>
              </w:rPr>
              <w:t xml:space="preserve"> регулируемого движения</w:t>
            </w:r>
          </w:p>
        </w:tc>
      </w:tr>
      <w:tr w:rsidR="00B8190D" w:rsidRPr="008642E8" w:rsidTr="008669C6">
        <w:trPr>
          <w:trHeight w:val="20"/>
        </w:trPr>
        <w:tc>
          <w:tcPr>
            <w:tcW w:w="1514" w:type="dxa"/>
            <w:shd w:val="clear" w:color="auto" w:fill="auto"/>
            <w:vAlign w:val="center"/>
            <w:hideMark/>
          </w:tcPr>
          <w:p w:rsidR="00B8190D" w:rsidRPr="008642E8" w:rsidRDefault="00B8190D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B8190D" w:rsidRPr="008642E8" w:rsidRDefault="00B8190D" w:rsidP="00210449">
            <w:pPr>
              <w:widowControl/>
              <w:autoSpaceDE/>
              <w:autoSpaceDN/>
              <w:spacing w:before="40" w:after="40" w:line="276" w:lineRule="auto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Ширина в красных линиях</w:t>
            </w:r>
          </w:p>
        </w:tc>
        <w:tc>
          <w:tcPr>
            <w:tcW w:w="4364" w:type="dxa"/>
            <w:shd w:val="clear" w:color="auto" w:fill="auto"/>
            <w:noWrap/>
            <w:vAlign w:val="center"/>
            <w:hideMark/>
          </w:tcPr>
          <w:p w:rsidR="00B8190D" w:rsidRPr="008642E8" w:rsidRDefault="000F49AC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13–17,5</w:t>
            </w:r>
            <w:r w:rsidR="00B8190D" w:rsidRPr="008642E8">
              <w:rPr>
                <w:color w:val="000000"/>
                <w:sz w:val="24"/>
                <w:szCs w:val="24"/>
                <w:lang w:bidi="ar-SA"/>
              </w:rPr>
              <w:t xml:space="preserve"> м.</w:t>
            </w:r>
          </w:p>
        </w:tc>
      </w:tr>
      <w:tr w:rsidR="00B8190D" w:rsidRPr="008642E8" w:rsidTr="008669C6">
        <w:trPr>
          <w:trHeight w:val="20"/>
        </w:trPr>
        <w:tc>
          <w:tcPr>
            <w:tcW w:w="1514" w:type="dxa"/>
            <w:shd w:val="clear" w:color="auto" w:fill="auto"/>
            <w:vAlign w:val="center"/>
            <w:hideMark/>
          </w:tcPr>
          <w:p w:rsidR="00B8190D" w:rsidRPr="008642E8" w:rsidRDefault="00B8190D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B8190D" w:rsidRPr="008642E8" w:rsidRDefault="00B8190D" w:rsidP="00210449">
            <w:pPr>
              <w:widowControl/>
              <w:autoSpaceDE/>
              <w:autoSpaceDN/>
              <w:spacing w:before="40" w:after="40" w:line="276" w:lineRule="auto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Количество полос движения (суммарно в двух направлениях)</w:t>
            </w:r>
          </w:p>
        </w:tc>
        <w:tc>
          <w:tcPr>
            <w:tcW w:w="4364" w:type="dxa"/>
            <w:shd w:val="clear" w:color="auto" w:fill="auto"/>
            <w:noWrap/>
            <w:vAlign w:val="center"/>
            <w:hideMark/>
          </w:tcPr>
          <w:p w:rsidR="00B8190D" w:rsidRPr="008642E8" w:rsidRDefault="00B8190D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2 - 4</w:t>
            </w:r>
          </w:p>
        </w:tc>
      </w:tr>
      <w:tr w:rsidR="00B8190D" w:rsidRPr="008642E8" w:rsidTr="008669C6">
        <w:trPr>
          <w:trHeight w:val="20"/>
        </w:trPr>
        <w:tc>
          <w:tcPr>
            <w:tcW w:w="1514" w:type="dxa"/>
            <w:shd w:val="clear" w:color="auto" w:fill="auto"/>
            <w:vAlign w:val="center"/>
            <w:hideMark/>
          </w:tcPr>
          <w:p w:rsidR="00B8190D" w:rsidRPr="008642E8" w:rsidRDefault="00B8190D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B8190D" w:rsidRPr="008642E8" w:rsidRDefault="00B8190D" w:rsidP="00210449">
            <w:pPr>
              <w:widowControl/>
              <w:autoSpaceDE/>
              <w:autoSpaceDN/>
              <w:spacing w:before="40" w:after="40" w:line="276" w:lineRule="auto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Ширина полосы движения</w:t>
            </w:r>
          </w:p>
        </w:tc>
        <w:tc>
          <w:tcPr>
            <w:tcW w:w="4364" w:type="dxa"/>
            <w:shd w:val="clear" w:color="auto" w:fill="auto"/>
            <w:noWrap/>
            <w:vAlign w:val="center"/>
            <w:hideMark/>
          </w:tcPr>
          <w:p w:rsidR="00B8190D" w:rsidRPr="008642E8" w:rsidRDefault="00B8190D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3 – 3,</w:t>
            </w:r>
            <w:r w:rsidR="000F49AC" w:rsidRPr="008642E8">
              <w:rPr>
                <w:color w:val="000000"/>
                <w:sz w:val="24"/>
                <w:szCs w:val="24"/>
                <w:lang w:bidi="ar-SA"/>
              </w:rPr>
              <w:t>5</w:t>
            </w:r>
            <w:r w:rsidRPr="008642E8">
              <w:rPr>
                <w:color w:val="000000"/>
                <w:sz w:val="24"/>
                <w:szCs w:val="24"/>
                <w:lang w:bidi="ar-SA"/>
              </w:rPr>
              <w:t xml:space="preserve"> м.</w:t>
            </w:r>
          </w:p>
        </w:tc>
      </w:tr>
      <w:tr w:rsidR="00B8190D" w:rsidRPr="008642E8" w:rsidTr="008669C6">
        <w:trPr>
          <w:trHeight w:val="20"/>
        </w:trPr>
        <w:tc>
          <w:tcPr>
            <w:tcW w:w="1514" w:type="dxa"/>
            <w:shd w:val="clear" w:color="auto" w:fill="auto"/>
            <w:vAlign w:val="center"/>
            <w:hideMark/>
          </w:tcPr>
          <w:p w:rsidR="00B8190D" w:rsidRPr="008642E8" w:rsidRDefault="00B8190D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B8190D" w:rsidRPr="008642E8" w:rsidRDefault="00B8190D" w:rsidP="00210449">
            <w:pPr>
              <w:widowControl/>
              <w:autoSpaceDE/>
              <w:autoSpaceDN/>
              <w:spacing w:before="40" w:after="40" w:line="276" w:lineRule="auto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Наименьшая ширина пешеходной части тротуара</w:t>
            </w:r>
          </w:p>
        </w:tc>
        <w:tc>
          <w:tcPr>
            <w:tcW w:w="4364" w:type="dxa"/>
            <w:shd w:val="clear" w:color="auto" w:fill="auto"/>
            <w:noWrap/>
            <w:vAlign w:val="center"/>
            <w:hideMark/>
          </w:tcPr>
          <w:p w:rsidR="00B8190D" w:rsidRPr="008642E8" w:rsidRDefault="00B8190D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совпадает с покрытием дорожного полотна</w:t>
            </w:r>
          </w:p>
        </w:tc>
      </w:tr>
      <w:tr w:rsidR="00B8190D" w:rsidRPr="008642E8" w:rsidTr="008669C6">
        <w:trPr>
          <w:trHeight w:val="20"/>
        </w:trPr>
        <w:tc>
          <w:tcPr>
            <w:tcW w:w="1514" w:type="dxa"/>
            <w:shd w:val="clear" w:color="auto" w:fill="auto"/>
            <w:vAlign w:val="center"/>
            <w:hideMark/>
          </w:tcPr>
          <w:p w:rsidR="00B8190D" w:rsidRPr="008642E8" w:rsidRDefault="00B8190D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B8190D" w:rsidRPr="008642E8" w:rsidRDefault="00B8190D" w:rsidP="00210449">
            <w:pPr>
              <w:widowControl/>
              <w:autoSpaceDE/>
              <w:autoSpaceDN/>
              <w:spacing w:before="40" w:after="40" w:line="276" w:lineRule="auto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Расчетная скорость движения</w:t>
            </w:r>
          </w:p>
        </w:tc>
        <w:tc>
          <w:tcPr>
            <w:tcW w:w="4364" w:type="dxa"/>
            <w:shd w:val="clear" w:color="auto" w:fill="auto"/>
            <w:noWrap/>
            <w:vAlign w:val="center"/>
            <w:hideMark/>
          </w:tcPr>
          <w:p w:rsidR="00B8190D" w:rsidRPr="008642E8" w:rsidRDefault="000F49AC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</w:t>
            </w:r>
            <w:r w:rsidR="00B8190D" w:rsidRPr="008642E8">
              <w:rPr>
                <w:color w:val="000000"/>
                <w:sz w:val="24"/>
                <w:szCs w:val="24"/>
                <w:lang w:bidi="ar-SA"/>
              </w:rPr>
              <w:t xml:space="preserve">0 - </w:t>
            </w:r>
            <w:r w:rsidRPr="008642E8">
              <w:rPr>
                <w:color w:val="000000"/>
                <w:sz w:val="24"/>
                <w:szCs w:val="24"/>
                <w:lang w:bidi="ar-SA"/>
              </w:rPr>
              <w:t>7</w:t>
            </w:r>
            <w:r w:rsidR="00B8190D" w:rsidRPr="008642E8">
              <w:rPr>
                <w:color w:val="000000"/>
                <w:sz w:val="24"/>
                <w:szCs w:val="24"/>
                <w:lang w:bidi="ar-SA"/>
              </w:rPr>
              <w:t>0 км/ч</w:t>
            </w:r>
          </w:p>
        </w:tc>
      </w:tr>
      <w:tr w:rsidR="00B8190D" w:rsidRPr="008642E8" w:rsidTr="008669C6">
        <w:trPr>
          <w:trHeight w:val="20"/>
        </w:trPr>
        <w:tc>
          <w:tcPr>
            <w:tcW w:w="1514" w:type="dxa"/>
            <w:shd w:val="clear" w:color="auto" w:fill="auto"/>
            <w:vAlign w:val="center"/>
          </w:tcPr>
          <w:p w:rsidR="00B8190D" w:rsidRPr="008642E8" w:rsidRDefault="00B8190D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B8190D" w:rsidRPr="008642E8" w:rsidRDefault="00B8190D" w:rsidP="00210449">
            <w:pPr>
              <w:widowControl/>
              <w:autoSpaceDE/>
              <w:autoSpaceDN/>
              <w:spacing w:before="40" w:after="40" w:line="276" w:lineRule="auto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Протяженность</w:t>
            </w:r>
          </w:p>
        </w:tc>
        <w:tc>
          <w:tcPr>
            <w:tcW w:w="4364" w:type="dxa"/>
            <w:shd w:val="clear" w:color="auto" w:fill="auto"/>
            <w:noWrap/>
            <w:vAlign w:val="center"/>
          </w:tcPr>
          <w:p w:rsidR="00B8190D" w:rsidRPr="008642E8" w:rsidRDefault="000F49AC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1,23 км</w:t>
            </w:r>
          </w:p>
        </w:tc>
      </w:tr>
      <w:tr w:rsidR="00B8190D" w:rsidRPr="008642E8" w:rsidTr="008669C6">
        <w:trPr>
          <w:trHeight w:val="20"/>
        </w:trPr>
        <w:tc>
          <w:tcPr>
            <w:tcW w:w="9913" w:type="dxa"/>
            <w:gridSpan w:val="3"/>
            <w:shd w:val="clear" w:color="auto" w:fill="auto"/>
            <w:vAlign w:val="center"/>
          </w:tcPr>
          <w:p w:rsidR="00B8190D" w:rsidRPr="008642E8" w:rsidRDefault="00B8190D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b/>
                <w:color w:val="000000"/>
                <w:sz w:val="24"/>
                <w:szCs w:val="24"/>
                <w:lang w:bidi="ar-SA"/>
              </w:rPr>
              <w:t xml:space="preserve">Улицы: </w:t>
            </w:r>
            <w:r w:rsidRPr="008642E8">
              <w:rPr>
                <w:b/>
                <w:sz w:val="24"/>
                <w:szCs w:val="24"/>
              </w:rPr>
              <w:t>1-я Посадская, 2-я Посадская, 3-я Посадская, 4-я Посадская, Янтарная, Малахитовая, Весенняя, Спецдревесины, им. С.А. Леваневского, им. Г.Я. Седова, Веселовская, им. В.А. Серова, им. П.Д. Осипенко, Малая Балашиха, Береговая Балашиха</w:t>
            </w:r>
          </w:p>
        </w:tc>
      </w:tr>
      <w:tr w:rsidR="00B8190D" w:rsidRPr="008642E8" w:rsidTr="008669C6">
        <w:trPr>
          <w:trHeight w:val="20"/>
        </w:trPr>
        <w:tc>
          <w:tcPr>
            <w:tcW w:w="1514" w:type="dxa"/>
            <w:shd w:val="clear" w:color="auto" w:fill="auto"/>
            <w:vAlign w:val="center"/>
          </w:tcPr>
          <w:p w:rsidR="00B8190D" w:rsidRPr="008642E8" w:rsidRDefault="00B8190D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№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B8190D" w:rsidRPr="008642E8" w:rsidRDefault="00B8190D" w:rsidP="00210449">
            <w:pPr>
              <w:widowControl/>
              <w:autoSpaceDE/>
              <w:autoSpaceDN/>
              <w:spacing w:before="40" w:after="40" w:line="276" w:lineRule="auto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Показатель</w:t>
            </w:r>
          </w:p>
        </w:tc>
        <w:tc>
          <w:tcPr>
            <w:tcW w:w="4364" w:type="dxa"/>
            <w:shd w:val="clear" w:color="auto" w:fill="auto"/>
            <w:noWrap/>
            <w:vAlign w:val="center"/>
          </w:tcPr>
          <w:p w:rsidR="00B8190D" w:rsidRPr="008642E8" w:rsidRDefault="00B8190D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Значение</w:t>
            </w:r>
          </w:p>
        </w:tc>
      </w:tr>
      <w:tr w:rsidR="00B8190D" w:rsidRPr="008642E8" w:rsidTr="008669C6">
        <w:trPr>
          <w:trHeight w:val="20"/>
        </w:trPr>
        <w:tc>
          <w:tcPr>
            <w:tcW w:w="1514" w:type="dxa"/>
            <w:shd w:val="clear" w:color="auto" w:fill="auto"/>
            <w:vAlign w:val="center"/>
          </w:tcPr>
          <w:p w:rsidR="00B8190D" w:rsidRPr="008642E8" w:rsidRDefault="00B8190D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B8190D" w:rsidRPr="008642E8" w:rsidRDefault="00B8190D" w:rsidP="00210449">
            <w:pPr>
              <w:widowControl/>
              <w:autoSpaceDE/>
              <w:autoSpaceDN/>
              <w:spacing w:before="40" w:after="40" w:line="276" w:lineRule="auto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Наименование улиц</w:t>
            </w:r>
          </w:p>
        </w:tc>
        <w:tc>
          <w:tcPr>
            <w:tcW w:w="4364" w:type="dxa"/>
            <w:shd w:val="clear" w:color="auto" w:fill="auto"/>
            <w:noWrap/>
            <w:vAlign w:val="center"/>
          </w:tcPr>
          <w:p w:rsidR="00943DF2" w:rsidRPr="008642E8" w:rsidRDefault="00B8190D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bCs/>
                <w:sz w:val="24"/>
                <w:szCs w:val="24"/>
              </w:rPr>
            </w:pPr>
            <w:r w:rsidRPr="008642E8">
              <w:rPr>
                <w:bCs/>
                <w:color w:val="000000"/>
                <w:sz w:val="24"/>
                <w:szCs w:val="24"/>
                <w:lang w:bidi="ar-SA"/>
              </w:rPr>
              <w:t xml:space="preserve">Улицы: </w:t>
            </w:r>
            <w:r w:rsidRPr="008642E8">
              <w:rPr>
                <w:bCs/>
                <w:sz w:val="24"/>
                <w:szCs w:val="24"/>
              </w:rPr>
              <w:t xml:space="preserve">1-я Посадская, 2-я Посадская, </w:t>
            </w:r>
          </w:p>
          <w:p w:rsidR="008669C6" w:rsidRPr="008642E8" w:rsidRDefault="00B8190D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bCs/>
                <w:sz w:val="24"/>
                <w:szCs w:val="24"/>
              </w:rPr>
            </w:pPr>
            <w:r w:rsidRPr="008642E8">
              <w:rPr>
                <w:bCs/>
                <w:sz w:val="24"/>
                <w:szCs w:val="24"/>
              </w:rPr>
              <w:t xml:space="preserve">3-я Посадская, 4-я Посадская, Янтарная, Малахитовая, Весенняя, Спецдревесины, им. С.А. Леваневского, им. Г.Я. Седова, Веселовская, </w:t>
            </w:r>
          </w:p>
          <w:p w:rsidR="00B8190D" w:rsidRPr="008642E8" w:rsidRDefault="00B8190D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bCs/>
                <w:sz w:val="24"/>
                <w:szCs w:val="24"/>
              </w:rPr>
              <w:t xml:space="preserve">им. В.А. Серова, им. П.Д. Осипенко, </w:t>
            </w:r>
            <w:r w:rsidRPr="008642E8">
              <w:rPr>
                <w:bCs/>
                <w:sz w:val="24"/>
                <w:szCs w:val="24"/>
              </w:rPr>
              <w:lastRenderedPageBreak/>
              <w:t>Малая Балашиха, Береговая Балашиха</w:t>
            </w:r>
          </w:p>
        </w:tc>
      </w:tr>
      <w:tr w:rsidR="00B8190D" w:rsidRPr="008642E8" w:rsidTr="008669C6">
        <w:trPr>
          <w:trHeight w:val="20"/>
        </w:trPr>
        <w:tc>
          <w:tcPr>
            <w:tcW w:w="1514" w:type="dxa"/>
            <w:shd w:val="clear" w:color="auto" w:fill="auto"/>
            <w:vAlign w:val="center"/>
          </w:tcPr>
          <w:p w:rsidR="00B8190D" w:rsidRPr="008642E8" w:rsidRDefault="00B8190D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lastRenderedPageBreak/>
              <w:t>2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B8190D" w:rsidRPr="008642E8" w:rsidRDefault="00B8190D" w:rsidP="00210449">
            <w:pPr>
              <w:widowControl/>
              <w:autoSpaceDE/>
              <w:autoSpaceDN/>
              <w:spacing w:before="40" w:after="40" w:line="276" w:lineRule="auto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Категория улиц</w:t>
            </w:r>
          </w:p>
        </w:tc>
        <w:tc>
          <w:tcPr>
            <w:tcW w:w="4364" w:type="dxa"/>
            <w:shd w:val="clear" w:color="auto" w:fill="auto"/>
            <w:noWrap/>
            <w:vAlign w:val="center"/>
          </w:tcPr>
          <w:p w:rsidR="00B8190D" w:rsidRPr="008642E8" w:rsidRDefault="00AF26CC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Улица местного значения – улица в зоне жилой застройки</w:t>
            </w:r>
          </w:p>
        </w:tc>
      </w:tr>
      <w:tr w:rsidR="00B8190D" w:rsidRPr="008642E8" w:rsidTr="008669C6">
        <w:trPr>
          <w:trHeight w:val="20"/>
        </w:trPr>
        <w:tc>
          <w:tcPr>
            <w:tcW w:w="1514" w:type="dxa"/>
            <w:shd w:val="clear" w:color="auto" w:fill="auto"/>
            <w:vAlign w:val="center"/>
          </w:tcPr>
          <w:p w:rsidR="00B8190D" w:rsidRPr="008642E8" w:rsidRDefault="00B8190D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B8190D" w:rsidRPr="008642E8" w:rsidRDefault="00B8190D" w:rsidP="00210449">
            <w:pPr>
              <w:widowControl/>
              <w:autoSpaceDE/>
              <w:autoSpaceDN/>
              <w:spacing w:before="40" w:after="40" w:line="276" w:lineRule="auto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Ширина в красных линиях</w:t>
            </w:r>
          </w:p>
        </w:tc>
        <w:tc>
          <w:tcPr>
            <w:tcW w:w="4364" w:type="dxa"/>
            <w:shd w:val="clear" w:color="auto" w:fill="auto"/>
            <w:noWrap/>
            <w:vAlign w:val="center"/>
          </w:tcPr>
          <w:p w:rsidR="00B8190D" w:rsidRPr="008642E8" w:rsidRDefault="000F49AC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6,</w:t>
            </w:r>
            <w:r w:rsidR="00B8190D" w:rsidRPr="008642E8">
              <w:rPr>
                <w:color w:val="000000"/>
                <w:sz w:val="24"/>
                <w:szCs w:val="24"/>
                <w:lang w:bidi="ar-SA"/>
              </w:rPr>
              <w:t xml:space="preserve">5 - </w:t>
            </w:r>
            <w:r w:rsidR="00FA6758" w:rsidRPr="008642E8">
              <w:rPr>
                <w:color w:val="000000"/>
                <w:sz w:val="24"/>
                <w:szCs w:val="24"/>
                <w:lang w:bidi="ar-SA"/>
              </w:rPr>
              <w:t>3</w:t>
            </w:r>
            <w:r w:rsidRPr="008642E8">
              <w:rPr>
                <w:color w:val="000000"/>
                <w:sz w:val="24"/>
                <w:szCs w:val="24"/>
                <w:lang w:bidi="ar-SA"/>
              </w:rPr>
              <w:t>0</w:t>
            </w:r>
            <w:r w:rsidR="00B8190D" w:rsidRPr="008642E8">
              <w:rPr>
                <w:color w:val="000000"/>
                <w:sz w:val="24"/>
                <w:szCs w:val="24"/>
                <w:lang w:bidi="ar-SA"/>
              </w:rPr>
              <w:t xml:space="preserve"> м.</w:t>
            </w:r>
          </w:p>
        </w:tc>
      </w:tr>
      <w:tr w:rsidR="00B8190D" w:rsidRPr="008642E8" w:rsidTr="008669C6">
        <w:trPr>
          <w:trHeight w:val="20"/>
        </w:trPr>
        <w:tc>
          <w:tcPr>
            <w:tcW w:w="1514" w:type="dxa"/>
            <w:shd w:val="clear" w:color="auto" w:fill="auto"/>
            <w:vAlign w:val="center"/>
          </w:tcPr>
          <w:p w:rsidR="00B8190D" w:rsidRPr="008642E8" w:rsidRDefault="00B8190D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B8190D" w:rsidRPr="008642E8" w:rsidRDefault="00B8190D" w:rsidP="00210449">
            <w:pPr>
              <w:widowControl/>
              <w:autoSpaceDE/>
              <w:autoSpaceDN/>
              <w:spacing w:before="40" w:after="40" w:line="276" w:lineRule="auto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Количество полос движения (суммарно в двух направлениях)</w:t>
            </w:r>
          </w:p>
        </w:tc>
        <w:tc>
          <w:tcPr>
            <w:tcW w:w="4364" w:type="dxa"/>
            <w:shd w:val="clear" w:color="auto" w:fill="auto"/>
            <w:noWrap/>
            <w:vAlign w:val="center"/>
          </w:tcPr>
          <w:p w:rsidR="00B8190D" w:rsidRPr="008642E8" w:rsidRDefault="00B8190D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2 - 4</w:t>
            </w:r>
          </w:p>
        </w:tc>
      </w:tr>
      <w:tr w:rsidR="00B8190D" w:rsidRPr="008642E8" w:rsidTr="008669C6">
        <w:trPr>
          <w:trHeight w:val="20"/>
        </w:trPr>
        <w:tc>
          <w:tcPr>
            <w:tcW w:w="1514" w:type="dxa"/>
            <w:shd w:val="clear" w:color="auto" w:fill="auto"/>
            <w:vAlign w:val="center"/>
          </w:tcPr>
          <w:p w:rsidR="00B8190D" w:rsidRPr="008642E8" w:rsidRDefault="00B8190D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B8190D" w:rsidRPr="008642E8" w:rsidRDefault="00B8190D" w:rsidP="00210449">
            <w:pPr>
              <w:widowControl/>
              <w:autoSpaceDE/>
              <w:autoSpaceDN/>
              <w:spacing w:before="40" w:after="40" w:line="276" w:lineRule="auto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Ширина полосы движения</w:t>
            </w:r>
          </w:p>
        </w:tc>
        <w:tc>
          <w:tcPr>
            <w:tcW w:w="4364" w:type="dxa"/>
            <w:shd w:val="clear" w:color="auto" w:fill="auto"/>
            <w:noWrap/>
            <w:vAlign w:val="center"/>
          </w:tcPr>
          <w:p w:rsidR="00B8190D" w:rsidRPr="008642E8" w:rsidRDefault="00B8190D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3 – 3,5 м.</w:t>
            </w:r>
          </w:p>
        </w:tc>
      </w:tr>
      <w:tr w:rsidR="00B8190D" w:rsidRPr="008642E8" w:rsidTr="008669C6">
        <w:trPr>
          <w:trHeight w:val="20"/>
        </w:trPr>
        <w:tc>
          <w:tcPr>
            <w:tcW w:w="1514" w:type="dxa"/>
            <w:shd w:val="clear" w:color="auto" w:fill="auto"/>
            <w:vAlign w:val="center"/>
          </w:tcPr>
          <w:p w:rsidR="00B8190D" w:rsidRPr="008642E8" w:rsidRDefault="00B8190D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B8190D" w:rsidRPr="008642E8" w:rsidRDefault="00B8190D" w:rsidP="00210449">
            <w:pPr>
              <w:widowControl/>
              <w:autoSpaceDE/>
              <w:autoSpaceDN/>
              <w:spacing w:before="40" w:after="40" w:line="276" w:lineRule="auto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Наименьшая ширина пешеходной части тротуара</w:t>
            </w:r>
          </w:p>
        </w:tc>
        <w:tc>
          <w:tcPr>
            <w:tcW w:w="4364" w:type="dxa"/>
            <w:shd w:val="clear" w:color="auto" w:fill="auto"/>
            <w:noWrap/>
            <w:vAlign w:val="center"/>
          </w:tcPr>
          <w:p w:rsidR="00B8190D" w:rsidRPr="008642E8" w:rsidRDefault="00B8190D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совпадает с покрытием дорожного полотна</w:t>
            </w:r>
          </w:p>
        </w:tc>
      </w:tr>
      <w:tr w:rsidR="00B8190D" w:rsidRPr="008642E8" w:rsidTr="008669C6">
        <w:trPr>
          <w:trHeight w:val="20"/>
        </w:trPr>
        <w:tc>
          <w:tcPr>
            <w:tcW w:w="1514" w:type="dxa"/>
            <w:shd w:val="clear" w:color="auto" w:fill="auto"/>
            <w:vAlign w:val="center"/>
          </w:tcPr>
          <w:p w:rsidR="00B8190D" w:rsidRPr="008642E8" w:rsidRDefault="00B8190D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B8190D" w:rsidRPr="008642E8" w:rsidRDefault="00B8190D" w:rsidP="00210449">
            <w:pPr>
              <w:widowControl/>
              <w:autoSpaceDE/>
              <w:autoSpaceDN/>
              <w:spacing w:before="40" w:after="40" w:line="276" w:lineRule="auto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Расчетная скорость движения</w:t>
            </w:r>
          </w:p>
        </w:tc>
        <w:tc>
          <w:tcPr>
            <w:tcW w:w="4364" w:type="dxa"/>
            <w:shd w:val="clear" w:color="auto" w:fill="auto"/>
            <w:noWrap/>
            <w:vAlign w:val="center"/>
          </w:tcPr>
          <w:p w:rsidR="00B8190D" w:rsidRPr="008642E8" w:rsidRDefault="00AF26CC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3</w:t>
            </w:r>
            <w:r w:rsidR="00B8190D" w:rsidRPr="008642E8">
              <w:rPr>
                <w:color w:val="000000"/>
                <w:sz w:val="24"/>
                <w:szCs w:val="24"/>
                <w:lang w:bidi="ar-SA"/>
              </w:rPr>
              <w:t xml:space="preserve">0 - </w:t>
            </w:r>
            <w:r w:rsidRPr="008642E8">
              <w:rPr>
                <w:color w:val="000000"/>
                <w:sz w:val="24"/>
                <w:szCs w:val="24"/>
                <w:lang w:bidi="ar-SA"/>
              </w:rPr>
              <w:t>5</w:t>
            </w:r>
            <w:r w:rsidR="00B8190D" w:rsidRPr="008642E8">
              <w:rPr>
                <w:color w:val="000000"/>
                <w:sz w:val="24"/>
                <w:szCs w:val="24"/>
                <w:lang w:bidi="ar-SA"/>
              </w:rPr>
              <w:t>0 км/ч</w:t>
            </w:r>
          </w:p>
        </w:tc>
      </w:tr>
      <w:tr w:rsidR="00B8190D" w:rsidRPr="008642E8" w:rsidTr="008669C6">
        <w:trPr>
          <w:trHeight w:val="20"/>
        </w:trPr>
        <w:tc>
          <w:tcPr>
            <w:tcW w:w="1514" w:type="dxa"/>
            <w:shd w:val="clear" w:color="auto" w:fill="auto"/>
            <w:vAlign w:val="center"/>
          </w:tcPr>
          <w:p w:rsidR="00B8190D" w:rsidRPr="008642E8" w:rsidRDefault="00B8190D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B8190D" w:rsidRPr="008642E8" w:rsidRDefault="00B8190D" w:rsidP="00210449">
            <w:pPr>
              <w:widowControl/>
              <w:autoSpaceDE/>
              <w:autoSpaceDN/>
              <w:spacing w:before="40" w:after="40" w:line="276" w:lineRule="auto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Протяженность</w:t>
            </w:r>
          </w:p>
        </w:tc>
        <w:tc>
          <w:tcPr>
            <w:tcW w:w="4364" w:type="dxa"/>
            <w:shd w:val="clear" w:color="auto" w:fill="auto"/>
            <w:noWrap/>
            <w:vAlign w:val="center"/>
          </w:tcPr>
          <w:p w:rsidR="00943DF2" w:rsidRPr="008642E8" w:rsidRDefault="00AF26CC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bCs/>
                <w:sz w:val="24"/>
                <w:szCs w:val="24"/>
              </w:rPr>
            </w:pPr>
            <w:r w:rsidRPr="008642E8">
              <w:rPr>
                <w:bCs/>
                <w:sz w:val="24"/>
                <w:szCs w:val="24"/>
              </w:rPr>
              <w:t xml:space="preserve">ул. </w:t>
            </w:r>
            <w:r w:rsidR="00943DF2" w:rsidRPr="008642E8">
              <w:rPr>
                <w:bCs/>
                <w:sz w:val="24"/>
                <w:szCs w:val="24"/>
              </w:rPr>
              <w:t>1-я Посадская</w:t>
            </w:r>
            <w:r w:rsidR="00932006" w:rsidRPr="008642E8">
              <w:rPr>
                <w:bCs/>
                <w:sz w:val="24"/>
                <w:szCs w:val="24"/>
              </w:rPr>
              <w:t>–0,21 км</w:t>
            </w:r>
          </w:p>
          <w:p w:rsidR="00943DF2" w:rsidRPr="008642E8" w:rsidRDefault="00AF26CC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bCs/>
                <w:sz w:val="24"/>
                <w:szCs w:val="24"/>
              </w:rPr>
            </w:pPr>
            <w:r w:rsidRPr="008642E8">
              <w:rPr>
                <w:bCs/>
                <w:sz w:val="24"/>
                <w:szCs w:val="24"/>
              </w:rPr>
              <w:t xml:space="preserve">ул. </w:t>
            </w:r>
            <w:r w:rsidR="00943DF2" w:rsidRPr="008642E8">
              <w:rPr>
                <w:bCs/>
                <w:sz w:val="24"/>
                <w:szCs w:val="24"/>
              </w:rPr>
              <w:t>2-я Посадская</w:t>
            </w:r>
            <w:r w:rsidR="00932006" w:rsidRPr="008642E8">
              <w:rPr>
                <w:bCs/>
                <w:sz w:val="24"/>
                <w:szCs w:val="24"/>
              </w:rPr>
              <w:t>–0,16 км</w:t>
            </w:r>
          </w:p>
          <w:p w:rsidR="00943DF2" w:rsidRPr="008642E8" w:rsidRDefault="00AF26CC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bCs/>
                <w:sz w:val="24"/>
                <w:szCs w:val="24"/>
              </w:rPr>
            </w:pPr>
            <w:r w:rsidRPr="008642E8">
              <w:rPr>
                <w:bCs/>
                <w:sz w:val="24"/>
                <w:szCs w:val="24"/>
              </w:rPr>
              <w:t xml:space="preserve">ул. </w:t>
            </w:r>
            <w:r w:rsidR="00943DF2" w:rsidRPr="008642E8">
              <w:rPr>
                <w:bCs/>
                <w:sz w:val="24"/>
                <w:szCs w:val="24"/>
              </w:rPr>
              <w:t>3-я Посадская</w:t>
            </w:r>
            <w:r w:rsidR="00932006" w:rsidRPr="008642E8">
              <w:rPr>
                <w:bCs/>
                <w:sz w:val="24"/>
                <w:szCs w:val="24"/>
              </w:rPr>
              <w:t>–0,75 км</w:t>
            </w:r>
          </w:p>
          <w:p w:rsidR="00943DF2" w:rsidRPr="008642E8" w:rsidRDefault="00AF26CC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bCs/>
                <w:sz w:val="24"/>
                <w:szCs w:val="24"/>
              </w:rPr>
            </w:pPr>
            <w:r w:rsidRPr="008642E8">
              <w:rPr>
                <w:bCs/>
                <w:sz w:val="24"/>
                <w:szCs w:val="24"/>
              </w:rPr>
              <w:t xml:space="preserve">ул. </w:t>
            </w:r>
            <w:r w:rsidR="00943DF2" w:rsidRPr="008642E8">
              <w:rPr>
                <w:bCs/>
                <w:sz w:val="24"/>
                <w:szCs w:val="24"/>
              </w:rPr>
              <w:t>4-я Посадская</w:t>
            </w:r>
            <w:r w:rsidR="000F49AC" w:rsidRPr="008642E8">
              <w:rPr>
                <w:bCs/>
                <w:sz w:val="24"/>
                <w:szCs w:val="24"/>
              </w:rPr>
              <w:t>–0,62 км</w:t>
            </w:r>
          </w:p>
          <w:p w:rsidR="00932006" w:rsidRPr="008642E8" w:rsidRDefault="00AF26CC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bCs/>
                <w:sz w:val="24"/>
                <w:szCs w:val="24"/>
              </w:rPr>
            </w:pPr>
            <w:r w:rsidRPr="008642E8">
              <w:rPr>
                <w:bCs/>
                <w:sz w:val="24"/>
                <w:szCs w:val="24"/>
              </w:rPr>
              <w:t xml:space="preserve">ул. </w:t>
            </w:r>
            <w:r w:rsidR="00943DF2" w:rsidRPr="008642E8">
              <w:rPr>
                <w:bCs/>
                <w:sz w:val="24"/>
                <w:szCs w:val="24"/>
              </w:rPr>
              <w:t>Янтарная</w:t>
            </w:r>
            <w:r w:rsidR="00932006" w:rsidRPr="008642E8">
              <w:rPr>
                <w:bCs/>
                <w:sz w:val="24"/>
                <w:szCs w:val="24"/>
              </w:rPr>
              <w:t>–0,48 км</w:t>
            </w:r>
          </w:p>
          <w:p w:rsidR="00943DF2" w:rsidRPr="008642E8" w:rsidRDefault="00AF26CC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bCs/>
                <w:sz w:val="24"/>
                <w:szCs w:val="24"/>
              </w:rPr>
            </w:pPr>
            <w:r w:rsidRPr="008642E8">
              <w:rPr>
                <w:bCs/>
                <w:sz w:val="24"/>
                <w:szCs w:val="24"/>
              </w:rPr>
              <w:t xml:space="preserve">ул. </w:t>
            </w:r>
            <w:r w:rsidR="00943DF2" w:rsidRPr="008642E8">
              <w:rPr>
                <w:bCs/>
                <w:sz w:val="24"/>
                <w:szCs w:val="24"/>
              </w:rPr>
              <w:t>Малахитовая</w:t>
            </w:r>
            <w:r w:rsidR="00932006" w:rsidRPr="008642E8">
              <w:rPr>
                <w:bCs/>
                <w:sz w:val="24"/>
                <w:szCs w:val="24"/>
              </w:rPr>
              <w:t>–0,24 км</w:t>
            </w:r>
          </w:p>
          <w:p w:rsidR="00943DF2" w:rsidRPr="008642E8" w:rsidRDefault="00AF26CC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bCs/>
                <w:sz w:val="24"/>
                <w:szCs w:val="24"/>
              </w:rPr>
            </w:pPr>
            <w:r w:rsidRPr="008642E8">
              <w:rPr>
                <w:bCs/>
                <w:sz w:val="24"/>
                <w:szCs w:val="24"/>
              </w:rPr>
              <w:t xml:space="preserve">ул. </w:t>
            </w:r>
            <w:r w:rsidR="00943DF2" w:rsidRPr="008642E8">
              <w:rPr>
                <w:bCs/>
                <w:sz w:val="24"/>
                <w:szCs w:val="24"/>
              </w:rPr>
              <w:t>Весенняя</w:t>
            </w:r>
            <w:r w:rsidR="00932006" w:rsidRPr="008642E8">
              <w:rPr>
                <w:bCs/>
                <w:sz w:val="24"/>
                <w:szCs w:val="24"/>
              </w:rPr>
              <w:t>–0,95 км</w:t>
            </w:r>
          </w:p>
          <w:p w:rsidR="00943DF2" w:rsidRPr="008642E8" w:rsidRDefault="00AF26CC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bCs/>
                <w:sz w:val="24"/>
                <w:szCs w:val="24"/>
              </w:rPr>
            </w:pPr>
            <w:r w:rsidRPr="008642E8">
              <w:rPr>
                <w:bCs/>
                <w:sz w:val="24"/>
                <w:szCs w:val="24"/>
              </w:rPr>
              <w:t xml:space="preserve">ул. </w:t>
            </w:r>
            <w:r w:rsidR="00943DF2" w:rsidRPr="008642E8">
              <w:rPr>
                <w:bCs/>
                <w:sz w:val="24"/>
                <w:szCs w:val="24"/>
              </w:rPr>
              <w:t>Спецдревесины</w:t>
            </w:r>
            <w:r w:rsidR="00932006" w:rsidRPr="008642E8">
              <w:rPr>
                <w:bCs/>
                <w:sz w:val="24"/>
                <w:szCs w:val="24"/>
              </w:rPr>
              <w:t>–0,46 км</w:t>
            </w:r>
          </w:p>
          <w:p w:rsidR="00943DF2" w:rsidRPr="008642E8" w:rsidRDefault="00AF26CC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bCs/>
                <w:sz w:val="24"/>
                <w:szCs w:val="24"/>
              </w:rPr>
            </w:pPr>
            <w:r w:rsidRPr="008642E8">
              <w:rPr>
                <w:bCs/>
                <w:sz w:val="24"/>
                <w:szCs w:val="24"/>
              </w:rPr>
              <w:t xml:space="preserve">ул. </w:t>
            </w:r>
            <w:r w:rsidR="00943DF2" w:rsidRPr="008642E8">
              <w:rPr>
                <w:bCs/>
                <w:sz w:val="24"/>
                <w:szCs w:val="24"/>
              </w:rPr>
              <w:t>им. С.А. Леваневского</w:t>
            </w:r>
            <w:r w:rsidR="00932006" w:rsidRPr="008642E8">
              <w:rPr>
                <w:bCs/>
                <w:sz w:val="24"/>
                <w:szCs w:val="24"/>
              </w:rPr>
              <w:t>–1,30 км</w:t>
            </w:r>
          </w:p>
          <w:p w:rsidR="00943DF2" w:rsidRPr="008642E8" w:rsidRDefault="00AF26CC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bCs/>
                <w:sz w:val="24"/>
                <w:szCs w:val="24"/>
              </w:rPr>
            </w:pPr>
            <w:r w:rsidRPr="008642E8">
              <w:rPr>
                <w:bCs/>
                <w:sz w:val="24"/>
                <w:szCs w:val="24"/>
              </w:rPr>
              <w:t xml:space="preserve">ул. </w:t>
            </w:r>
            <w:r w:rsidR="00943DF2" w:rsidRPr="008642E8">
              <w:rPr>
                <w:bCs/>
                <w:sz w:val="24"/>
                <w:szCs w:val="24"/>
              </w:rPr>
              <w:t>им. Г.Я. Седова</w:t>
            </w:r>
            <w:r w:rsidR="00932006" w:rsidRPr="008642E8">
              <w:rPr>
                <w:bCs/>
                <w:sz w:val="24"/>
                <w:szCs w:val="24"/>
              </w:rPr>
              <w:t>–1,45 км</w:t>
            </w:r>
          </w:p>
          <w:p w:rsidR="00943DF2" w:rsidRPr="008642E8" w:rsidRDefault="00AF26CC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bCs/>
                <w:sz w:val="24"/>
                <w:szCs w:val="24"/>
              </w:rPr>
            </w:pPr>
            <w:r w:rsidRPr="008642E8">
              <w:rPr>
                <w:bCs/>
                <w:sz w:val="24"/>
                <w:szCs w:val="24"/>
              </w:rPr>
              <w:t xml:space="preserve">ул. </w:t>
            </w:r>
            <w:r w:rsidR="00943DF2" w:rsidRPr="008642E8">
              <w:rPr>
                <w:bCs/>
                <w:sz w:val="24"/>
                <w:szCs w:val="24"/>
              </w:rPr>
              <w:t>Веселовская</w:t>
            </w:r>
            <w:r w:rsidR="00B40B88" w:rsidRPr="008642E8">
              <w:rPr>
                <w:bCs/>
                <w:sz w:val="24"/>
                <w:szCs w:val="24"/>
              </w:rPr>
              <w:t>–1,65 км</w:t>
            </w:r>
          </w:p>
          <w:p w:rsidR="00943DF2" w:rsidRPr="008642E8" w:rsidRDefault="00AF26CC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bCs/>
                <w:sz w:val="24"/>
                <w:szCs w:val="24"/>
              </w:rPr>
            </w:pPr>
            <w:r w:rsidRPr="008642E8">
              <w:rPr>
                <w:bCs/>
                <w:sz w:val="24"/>
                <w:szCs w:val="24"/>
              </w:rPr>
              <w:t xml:space="preserve">ул. </w:t>
            </w:r>
            <w:r w:rsidR="00943DF2" w:rsidRPr="008642E8">
              <w:rPr>
                <w:bCs/>
                <w:sz w:val="24"/>
                <w:szCs w:val="24"/>
              </w:rPr>
              <w:t>им. В.А. Серова</w:t>
            </w:r>
            <w:r w:rsidR="000F49AC" w:rsidRPr="008642E8">
              <w:rPr>
                <w:bCs/>
                <w:sz w:val="24"/>
                <w:szCs w:val="24"/>
              </w:rPr>
              <w:t>–1,78 км</w:t>
            </w:r>
          </w:p>
          <w:p w:rsidR="00943DF2" w:rsidRPr="008642E8" w:rsidRDefault="00AF26CC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bCs/>
                <w:sz w:val="24"/>
                <w:szCs w:val="24"/>
              </w:rPr>
            </w:pPr>
            <w:r w:rsidRPr="008642E8">
              <w:rPr>
                <w:bCs/>
                <w:sz w:val="24"/>
                <w:szCs w:val="24"/>
              </w:rPr>
              <w:t xml:space="preserve">ул. </w:t>
            </w:r>
            <w:r w:rsidR="00943DF2" w:rsidRPr="008642E8">
              <w:rPr>
                <w:bCs/>
                <w:sz w:val="24"/>
                <w:szCs w:val="24"/>
              </w:rPr>
              <w:t>им. П.Д. Осипенко</w:t>
            </w:r>
            <w:r w:rsidR="000F49AC" w:rsidRPr="008642E8">
              <w:rPr>
                <w:bCs/>
                <w:sz w:val="24"/>
                <w:szCs w:val="24"/>
              </w:rPr>
              <w:t>–1,58 км</w:t>
            </w:r>
          </w:p>
          <w:p w:rsidR="00943DF2" w:rsidRPr="008642E8" w:rsidRDefault="00AF26CC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bCs/>
                <w:sz w:val="24"/>
                <w:szCs w:val="24"/>
              </w:rPr>
            </w:pPr>
            <w:r w:rsidRPr="008642E8">
              <w:rPr>
                <w:bCs/>
                <w:sz w:val="24"/>
                <w:szCs w:val="24"/>
              </w:rPr>
              <w:t xml:space="preserve">ул. </w:t>
            </w:r>
            <w:r w:rsidR="00943DF2" w:rsidRPr="008642E8">
              <w:rPr>
                <w:bCs/>
                <w:sz w:val="24"/>
                <w:szCs w:val="24"/>
              </w:rPr>
              <w:t>Малая Балашиха</w:t>
            </w:r>
            <w:r w:rsidR="000F49AC" w:rsidRPr="008642E8">
              <w:rPr>
                <w:bCs/>
                <w:sz w:val="24"/>
                <w:szCs w:val="24"/>
              </w:rPr>
              <w:t>–0,98 км</w:t>
            </w:r>
          </w:p>
          <w:p w:rsidR="00B8190D" w:rsidRPr="008642E8" w:rsidRDefault="00AF26CC" w:rsidP="00210449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bCs/>
                <w:sz w:val="24"/>
                <w:szCs w:val="24"/>
              </w:rPr>
              <w:t xml:space="preserve">ул. </w:t>
            </w:r>
            <w:r w:rsidR="00943DF2" w:rsidRPr="008642E8">
              <w:rPr>
                <w:bCs/>
                <w:sz w:val="24"/>
                <w:szCs w:val="24"/>
              </w:rPr>
              <w:t>Береговая Балашиха</w:t>
            </w:r>
            <w:r w:rsidR="00B40B88" w:rsidRPr="008642E8">
              <w:rPr>
                <w:bCs/>
                <w:sz w:val="24"/>
                <w:szCs w:val="24"/>
              </w:rPr>
              <w:t>–0,5 км</w:t>
            </w:r>
          </w:p>
        </w:tc>
      </w:tr>
    </w:tbl>
    <w:p w:rsidR="00D82AC7" w:rsidRPr="008642E8" w:rsidRDefault="00D82AC7" w:rsidP="00622007">
      <w:pPr>
        <w:pStyle w:val="1"/>
        <w:spacing w:before="0" w:after="160" w:line="276" w:lineRule="auto"/>
        <w:jc w:val="center"/>
        <w:rPr>
          <w:rFonts w:ascii="Times New Roman" w:hAnsi="Times New Roman" w:cs="Times New Roman"/>
          <w:color w:val="auto"/>
        </w:rPr>
      </w:pPr>
    </w:p>
    <w:p w:rsidR="00E3799F" w:rsidRPr="008642E8" w:rsidRDefault="008669C6" w:rsidP="00E3799F">
      <w:pPr>
        <w:spacing w:line="276" w:lineRule="auto"/>
        <w:ind w:firstLine="567"/>
        <w:jc w:val="both"/>
        <w:rPr>
          <w:iCs/>
          <w:color w:val="000000"/>
          <w:sz w:val="28"/>
          <w:szCs w:val="28"/>
        </w:rPr>
      </w:pPr>
      <w:r w:rsidRPr="008642E8">
        <w:rPr>
          <w:iCs/>
          <w:color w:val="000000"/>
          <w:sz w:val="28"/>
          <w:szCs w:val="28"/>
        </w:rPr>
        <w:t>Назначение - п</w:t>
      </w:r>
      <w:r w:rsidR="00E3799F" w:rsidRPr="008642E8">
        <w:rPr>
          <w:iCs/>
          <w:color w:val="000000"/>
          <w:sz w:val="28"/>
          <w:szCs w:val="28"/>
        </w:rPr>
        <w:t xml:space="preserve">роектируемая транспортная инфраструктура планируется для обеспечения подъезда личного и специального автотранспорта к индивидуальным жилым домам. </w:t>
      </w:r>
    </w:p>
    <w:p w:rsidR="00FA6758" w:rsidRPr="008642E8" w:rsidRDefault="00FA6758" w:rsidP="00210449">
      <w:pPr>
        <w:spacing w:line="276" w:lineRule="auto"/>
        <w:ind w:firstLine="567"/>
        <w:jc w:val="center"/>
        <w:rPr>
          <w:sz w:val="28"/>
          <w:szCs w:val="28"/>
        </w:rPr>
      </w:pPr>
    </w:p>
    <w:p w:rsidR="00210449" w:rsidRPr="008642E8" w:rsidRDefault="00210449" w:rsidP="00210449">
      <w:pPr>
        <w:pStyle w:val="1"/>
        <w:spacing w:before="0" w:after="160" w:line="276" w:lineRule="auto"/>
        <w:jc w:val="center"/>
        <w:rPr>
          <w:rFonts w:ascii="Times New Roman" w:hAnsi="Times New Roman" w:cs="Times New Roman"/>
          <w:color w:val="auto"/>
        </w:rPr>
      </w:pPr>
      <w:bookmarkStart w:id="7" w:name="_Toc209544490"/>
      <w:r w:rsidRPr="008642E8">
        <w:rPr>
          <w:rFonts w:ascii="Times New Roman" w:hAnsi="Times New Roman" w:cs="Times New Roman"/>
          <w:color w:val="auto"/>
        </w:rPr>
        <w:t>2.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</w:t>
      </w:r>
      <w:bookmarkEnd w:id="7"/>
    </w:p>
    <w:p w:rsidR="00210449" w:rsidRPr="008642E8" w:rsidRDefault="00210449" w:rsidP="00210449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642E8">
        <w:rPr>
          <w:color w:val="000000" w:themeColor="text1"/>
          <w:sz w:val="28"/>
          <w:szCs w:val="28"/>
        </w:rPr>
        <w:t>Субъект Российской Федерации – Челябинская область.</w:t>
      </w:r>
    </w:p>
    <w:p w:rsidR="00210449" w:rsidRPr="008642E8" w:rsidRDefault="00210449" w:rsidP="00210449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642E8">
        <w:rPr>
          <w:color w:val="000000" w:themeColor="text1"/>
          <w:sz w:val="28"/>
          <w:szCs w:val="28"/>
        </w:rPr>
        <w:t>Населенные пункты и (или) другие территории – город Златоуст.</w:t>
      </w:r>
    </w:p>
    <w:p w:rsidR="00210449" w:rsidRPr="008642E8" w:rsidRDefault="00210449" w:rsidP="00210449">
      <w:pPr>
        <w:spacing w:line="276" w:lineRule="auto"/>
        <w:ind w:firstLine="567"/>
        <w:jc w:val="center"/>
        <w:rPr>
          <w:iCs/>
          <w:color w:val="000000"/>
          <w:sz w:val="28"/>
          <w:szCs w:val="28"/>
        </w:rPr>
      </w:pPr>
    </w:p>
    <w:p w:rsidR="00210449" w:rsidRPr="008642E8" w:rsidRDefault="00210449" w:rsidP="00210449">
      <w:pPr>
        <w:spacing w:line="276" w:lineRule="auto"/>
        <w:ind w:firstLine="567"/>
        <w:jc w:val="center"/>
        <w:rPr>
          <w:iCs/>
          <w:color w:val="000000"/>
          <w:sz w:val="28"/>
          <w:szCs w:val="28"/>
        </w:rPr>
      </w:pPr>
    </w:p>
    <w:p w:rsidR="00210449" w:rsidRPr="008642E8" w:rsidRDefault="00210449" w:rsidP="00210449">
      <w:pPr>
        <w:spacing w:line="276" w:lineRule="auto"/>
        <w:ind w:firstLine="567"/>
        <w:jc w:val="center"/>
        <w:rPr>
          <w:iCs/>
          <w:color w:val="000000"/>
          <w:sz w:val="28"/>
          <w:szCs w:val="28"/>
        </w:rPr>
      </w:pPr>
    </w:p>
    <w:p w:rsidR="00210449" w:rsidRPr="008642E8" w:rsidRDefault="00210449" w:rsidP="00210449">
      <w:pPr>
        <w:spacing w:line="276" w:lineRule="auto"/>
        <w:ind w:firstLine="567"/>
        <w:jc w:val="center"/>
        <w:rPr>
          <w:iCs/>
          <w:color w:val="000000"/>
          <w:sz w:val="28"/>
          <w:szCs w:val="28"/>
        </w:rPr>
      </w:pPr>
      <w:r w:rsidRPr="008642E8">
        <w:rPr>
          <w:noProof/>
          <w:lang w:bidi="ar-SA"/>
        </w:rPr>
        <w:lastRenderedPageBreak/>
        <w:drawing>
          <wp:inline distT="0" distB="0" distL="0" distR="0">
            <wp:extent cx="5381625" cy="39528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220" t="51441" r="4059" b="2550"/>
                    <a:stretch/>
                  </pic:blipFill>
                  <pic:spPr bwMode="auto">
                    <a:xfrm>
                      <a:off x="0" y="0"/>
                      <a:ext cx="53816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10449" w:rsidRPr="008642E8" w:rsidRDefault="00210449" w:rsidP="00210449">
      <w:pPr>
        <w:spacing w:line="276" w:lineRule="auto"/>
        <w:ind w:firstLine="567"/>
        <w:jc w:val="center"/>
        <w:rPr>
          <w:iCs/>
          <w:color w:val="000000"/>
          <w:sz w:val="28"/>
          <w:szCs w:val="28"/>
        </w:rPr>
      </w:pPr>
      <w:r w:rsidRPr="008642E8">
        <w:rPr>
          <w:iCs/>
          <w:color w:val="000000"/>
          <w:sz w:val="28"/>
          <w:szCs w:val="28"/>
        </w:rPr>
        <w:t>Рис 1. Рекомендуемы</w:t>
      </w:r>
      <w:r w:rsidR="008642E8" w:rsidRPr="008642E8">
        <w:rPr>
          <w:iCs/>
          <w:color w:val="000000"/>
          <w:sz w:val="28"/>
          <w:szCs w:val="28"/>
        </w:rPr>
        <w:t>й</w:t>
      </w:r>
      <w:r w:rsidRPr="008642E8">
        <w:rPr>
          <w:iCs/>
          <w:color w:val="000000"/>
          <w:sz w:val="28"/>
          <w:szCs w:val="28"/>
        </w:rPr>
        <w:t xml:space="preserve"> поперечны</w:t>
      </w:r>
      <w:r w:rsidR="008642E8" w:rsidRPr="008642E8">
        <w:rPr>
          <w:iCs/>
          <w:color w:val="000000"/>
          <w:sz w:val="28"/>
          <w:szCs w:val="28"/>
        </w:rPr>
        <w:t>й</w:t>
      </w:r>
      <w:r w:rsidRPr="008642E8">
        <w:rPr>
          <w:iCs/>
          <w:color w:val="000000"/>
          <w:sz w:val="28"/>
          <w:szCs w:val="28"/>
        </w:rPr>
        <w:t xml:space="preserve"> профил</w:t>
      </w:r>
      <w:r w:rsidR="008642E8" w:rsidRPr="008642E8">
        <w:rPr>
          <w:iCs/>
          <w:color w:val="000000"/>
          <w:sz w:val="28"/>
          <w:szCs w:val="28"/>
        </w:rPr>
        <w:t>ь</w:t>
      </w:r>
      <w:r w:rsidRPr="008642E8">
        <w:rPr>
          <w:iCs/>
          <w:color w:val="000000"/>
          <w:sz w:val="28"/>
          <w:szCs w:val="28"/>
        </w:rPr>
        <w:t xml:space="preserve"> улиц</w:t>
      </w:r>
      <w:r w:rsidR="008642E8" w:rsidRPr="008642E8">
        <w:rPr>
          <w:iCs/>
          <w:color w:val="000000"/>
          <w:sz w:val="28"/>
          <w:szCs w:val="28"/>
        </w:rPr>
        <w:t>ы</w:t>
      </w:r>
      <w:r w:rsidRPr="008642E8">
        <w:rPr>
          <w:iCs/>
          <w:color w:val="000000"/>
          <w:sz w:val="28"/>
          <w:szCs w:val="28"/>
        </w:rPr>
        <w:t>, М 1:200</w:t>
      </w:r>
    </w:p>
    <w:p w:rsidR="00210449" w:rsidRPr="008642E8" w:rsidRDefault="00210449" w:rsidP="008642E8">
      <w:pPr>
        <w:pStyle w:val="1"/>
        <w:spacing w:before="0" w:after="160" w:line="276" w:lineRule="auto"/>
        <w:rPr>
          <w:rFonts w:ascii="Times New Roman" w:hAnsi="Times New Roman" w:cs="Times New Roman"/>
          <w:color w:val="auto"/>
        </w:rPr>
      </w:pPr>
    </w:p>
    <w:p w:rsidR="009A137C" w:rsidRPr="008642E8" w:rsidRDefault="00BB5584" w:rsidP="00622007">
      <w:pPr>
        <w:pStyle w:val="1"/>
        <w:spacing w:before="0" w:after="160" w:line="276" w:lineRule="auto"/>
        <w:jc w:val="center"/>
        <w:rPr>
          <w:rFonts w:ascii="Times New Roman" w:hAnsi="Times New Roman" w:cs="Times New Roman"/>
          <w:color w:val="auto"/>
        </w:rPr>
      </w:pPr>
      <w:bookmarkStart w:id="8" w:name="_Toc209544491"/>
      <w:r w:rsidRPr="008642E8">
        <w:rPr>
          <w:rFonts w:ascii="Times New Roman" w:hAnsi="Times New Roman" w:cs="Times New Roman"/>
          <w:color w:val="auto"/>
        </w:rPr>
        <w:t>3</w:t>
      </w:r>
      <w:r w:rsidR="009A137C" w:rsidRPr="008642E8">
        <w:rPr>
          <w:rFonts w:ascii="Times New Roman" w:hAnsi="Times New Roman" w:cs="Times New Roman"/>
          <w:color w:val="auto"/>
        </w:rPr>
        <w:t xml:space="preserve">. Перечень координат характерных точек </w:t>
      </w:r>
      <w:bookmarkStart w:id="9" w:name="_Hlk113378137"/>
      <w:r w:rsidR="009A137C" w:rsidRPr="008642E8">
        <w:rPr>
          <w:rFonts w:ascii="Times New Roman" w:hAnsi="Times New Roman" w:cs="Times New Roman"/>
          <w:color w:val="auto"/>
        </w:rPr>
        <w:t>границ зон планируемого размещения линейных объектов</w:t>
      </w:r>
      <w:bookmarkEnd w:id="8"/>
      <w:bookmarkEnd w:id="9"/>
    </w:p>
    <w:p w:rsidR="008E48C1" w:rsidRPr="008642E8" w:rsidRDefault="008E48C1" w:rsidP="00622007">
      <w:pPr>
        <w:spacing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Проект планировки территории подготовлен в соответствии с системой координат, используемой для ведения Единого государственного реестра недвижимости</w:t>
      </w:r>
      <w:r w:rsidR="00D82AC7" w:rsidRPr="008642E8">
        <w:rPr>
          <w:sz w:val="28"/>
          <w:szCs w:val="28"/>
        </w:rPr>
        <w:t xml:space="preserve"> – МСК - 74.</w:t>
      </w:r>
    </w:p>
    <w:p w:rsidR="004D14D0" w:rsidRPr="008642E8" w:rsidRDefault="004D14D0" w:rsidP="00622007">
      <w:pPr>
        <w:spacing w:after="160" w:line="276" w:lineRule="auto"/>
        <w:ind w:firstLine="567"/>
        <w:jc w:val="right"/>
        <w:rPr>
          <w:sz w:val="28"/>
          <w:szCs w:val="28"/>
        </w:rPr>
      </w:pPr>
      <w:r w:rsidRPr="008642E8">
        <w:rPr>
          <w:sz w:val="28"/>
          <w:szCs w:val="28"/>
        </w:rPr>
        <w:t>Таблица №2</w:t>
      </w:r>
    </w:p>
    <w:p w:rsidR="00D96706" w:rsidRPr="008642E8" w:rsidRDefault="004D14D0" w:rsidP="0052772C">
      <w:pPr>
        <w:spacing w:after="160" w:line="276" w:lineRule="auto"/>
        <w:jc w:val="center"/>
        <w:rPr>
          <w:sz w:val="28"/>
          <w:szCs w:val="28"/>
        </w:rPr>
      </w:pPr>
      <w:r w:rsidRPr="008642E8">
        <w:rPr>
          <w:sz w:val="28"/>
          <w:szCs w:val="28"/>
        </w:rPr>
        <w:t>Каталог координат характерных точек границ зон планируемого размещения линейных объектов</w:t>
      </w:r>
    </w:p>
    <w:p w:rsidR="00AE631D" w:rsidRPr="008642E8" w:rsidRDefault="00AE631D" w:rsidP="00AE631D">
      <w:pPr>
        <w:widowControl/>
        <w:autoSpaceDE/>
        <w:autoSpaceDN/>
        <w:jc w:val="center"/>
        <w:rPr>
          <w:sz w:val="24"/>
          <w:szCs w:val="24"/>
          <w:lang w:bidi="ar-SA"/>
        </w:rPr>
        <w:sectPr w:rsidR="00AE631D" w:rsidRPr="008642E8" w:rsidSect="0059067B">
          <w:type w:val="continuous"/>
          <w:pgSz w:w="11910" w:h="16840"/>
          <w:pgMar w:top="851" w:right="851" w:bottom="567" w:left="1134" w:header="0" w:footer="567" w:gutter="0"/>
          <w:cols w:space="720"/>
          <w:docGrid w:linePitch="299"/>
        </w:sectPr>
      </w:pPr>
    </w:p>
    <w:tbl>
      <w:tblPr>
        <w:tblW w:w="4480" w:type="dxa"/>
        <w:tblInd w:w="113" w:type="dxa"/>
        <w:tblLook w:val="04A0"/>
      </w:tblPr>
      <w:tblGrid>
        <w:gridCol w:w="960"/>
        <w:gridCol w:w="1760"/>
        <w:gridCol w:w="1760"/>
      </w:tblGrid>
      <w:tr w:rsidR="00AE631D" w:rsidRPr="008642E8" w:rsidTr="00AE631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lastRenderedPageBreak/>
              <w:t>N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X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Y</w:t>
            </w:r>
          </w:p>
        </w:tc>
      </w:tr>
      <w:tr w:rsidR="00AE631D" w:rsidRPr="008642E8" w:rsidTr="00AE631D">
        <w:trPr>
          <w:trHeight w:val="300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1</w:t>
            </w:r>
          </w:p>
        </w:tc>
      </w:tr>
      <w:tr w:rsidR="00AE631D" w:rsidRPr="008642E8" w:rsidTr="00AE63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598873.01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2213758.87</w:t>
            </w:r>
          </w:p>
        </w:tc>
      </w:tr>
      <w:tr w:rsidR="00AE631D" w:rsidRPr="008642E8" w:rsidTr="00AE63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598879.24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2213781.36</w:t>
            </w:r>
          </w:p>
        </w:tc>
      </w:tr>
      <w:tr w:rsidR="00AE631D" w:rsidRPr="008642E8" w:rsidTr="00AE63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598829.88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2213790.71</w:t>
            </w:r>
          </w:p>
        </w:tc>
      </w:tr>
      <w:tr w:rsidR="00AE631D" w:rsidRPr="008642E8" w:rsidTr="00AE63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598825.25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2213791.59</w:t>
            </w:r>
          </w:p>
        </w:tc>
      </w:tr>
      <w:tr w:rsidR="00AE631D" w:rsidRPr="008642E8" w:rsidTr="00AE63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598820.02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2213795.25</w:t>
            </w:r>
          </w:p>
        </w:tc>
      </w:tr>
      <w:tr w:rsidR="00AE631D" w:rsidRPr="008642E8" w:rsidTr="00AE63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598822.81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2213822.62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598821.71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2213987.72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598826.83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2213987.77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598864.61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2213988.06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598873.91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2213988.26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598892.64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2213988.02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598911.54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2213987.78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598915.57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2214039.45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lastRenderedPageBreak/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598914.92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2214043.21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598914.77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2214048.71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598914.34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2214072.01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598914.36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2214080.26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598914.59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2214090.67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598924.06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2214089.14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598937.81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2214086.64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598953.83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2214083.37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598989.30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2214077.34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599014.88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2214072.76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599040.98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2214068.10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599060.38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2214068.74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599070.86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2214074.46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599082.24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2214084.93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599084.36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2214088.67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lastRenderedPageBreak/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599085.95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2214092.01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599087.93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2214098.86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599088.02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2214114.74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599084.39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2214130.76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599073.15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2214142.98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599059.53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2214152.56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599039.43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2214156.73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599046.77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2214191.78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599042.01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2214202.86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599029.84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2214215.59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598909.41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2214236.03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598909.97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2214271.91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598906.90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2214314.89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598905.31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2214337.10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598923.54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2214350.51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599026.45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2214426.21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599040.52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2214426.39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599025.83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2214459.82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599020.06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2214455.35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599013.28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2214454.06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598996.32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2214458.14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598974.85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2214464.80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598920.19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2214481.02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598903.21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2214486.45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598836.30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2214512.87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598778.58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2214532.36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598745.09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2214541.87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598721.31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2214549.25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598719.47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2214549.82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598718.44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2214557.42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598727.85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2214596.49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598716.88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2214599.38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598714.26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2214589.42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598712.75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2214583.71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598703.53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2214548.71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598697.90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2214550.99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598683.88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2214544.95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598625.81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2214513.54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598583.88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2214490.86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598552.10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2214488.50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598529.74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2214486.84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598501.12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2214484.22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598448.98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2214480.02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598449.14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2214478.37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598385.74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2214472.83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598340.68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2214468.89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598338.39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2214505.50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598333.36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2214505.11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598333.18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2214506.83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598327.66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2214520.68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598312.44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2214532.00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598302.72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2214536.49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598301.32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2214541.67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lastRenderedPageBreak/>
              <w:t>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598200.49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2214534.84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598196.67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2214574.30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598186.73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2214576.69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598191.73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2214534.72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598109.49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2214524.94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598087.65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2214522.67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598063.98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2214519.62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597923.29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2214506.29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597920.49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2214553.67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597913.82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2214560.40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597915.18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2214505.26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597857.05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2214499.48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597814.25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2214495.26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597815.51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2214533.80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597807.27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2214574.55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597805.47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2214589.78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597803.99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2214612.56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597806.17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2214621.61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597771.43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2214627.50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597774.64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2214575.13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597679.42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2214562.99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597677.25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2214597.10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597665.84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2214596.93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597668.16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2214560.51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597562.99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2214550.95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597559.56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2214602.13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597557.57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2214631.79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597549.99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2214631.99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597553.49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2214591.72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597552.44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2214550.00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597494.70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2214544.75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597494.73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2214543.43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597485.69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2214542.62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597485.59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2214543.92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597436.49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2214539.46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597431.81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2214626.84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597431.56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2214631.46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597418.10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2214633.07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597419.20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2214606.70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597422.09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2214537.61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597371.44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2214535.32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597360.46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2214534.98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597348.60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2214535.21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597331.50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2214540.80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597322.50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2214547.14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597321.82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2214540.03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597323.52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2214515.86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597378.95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2214520.03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597400.71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2214521.85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597426.03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2214523.97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597427.15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2214506.81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597430.52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2214455.12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597355.30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2214450.43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lastRenderedPageBreak/>
              <w:t>135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597354.26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2214454.08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597330.52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2214451.99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597331.97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2214431.97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597358.48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2214433.00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597358.19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2214436.64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597383.99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2214439.48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597431.12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2214444.50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597436.14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2214378.56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597361.46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2214372.82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597327.59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2214372.15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597325.29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2214358.14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597354.49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2214358.65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597377.16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2214359.34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597437.47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2214366.23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597448.15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2214301.87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597319.91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2214287.39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597293.84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2214285.25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597276.93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2214280.88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597262.16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2214272.77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597211.17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2214227.89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597147.04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2214179.50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597092.91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2214141.63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597064.55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2214111.80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597074.31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2214082.14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597067.91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2214077.68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597073.41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2214059.64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597075.83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2214051.70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597077.04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2214047.71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597081.01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2214032.67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597095.57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2214034.43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597075.68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2214103.56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597174.82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2214185.77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597201.30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2214207.31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597246.21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2214241.19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597257.24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2214250.52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597272.35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2214262.82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597300.21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2214270.49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597326.99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2214274.67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597353.66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2214277.66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597381.71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2214280.81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597448.45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2214287.00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597449.31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2214254.42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597452.56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2214220.92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597419.57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2214216.85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597390.47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2214213.37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597363.94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2214209.91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597307.57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2214199.89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597284.02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2214194.67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597262.78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2214176.40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597242.14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2214158.65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597227.08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2214145.97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597221.29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2214140.92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597200.97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2214123.92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lastRenderedPageBreak/>
              <w:t>188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597200.14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2214123.19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597178.65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2214107.03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597154.10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2214088.34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597155.00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2214079.66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597160.47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2214055.12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597160.95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2214052.97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597166.91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2214041.35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597251.94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2213919.73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597462.54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2213955.35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598279.33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2213986.88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598301.08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2213954.44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598327.68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2213914.76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598339.18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2213897.89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598346.99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2213903.21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598350.79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2213914.11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598360.19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2213941.61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598363.23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2213940.73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598397.20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2213929.19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598434.99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2213916.45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598466.94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2213905.68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598500.04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2213893.98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598535.76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2213882.70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598550.21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2213877.59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598551.08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2213879.32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598552.03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2213878.91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598551.33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2213877.16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598556.78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2213875.10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598564.70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2213872.06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598597.65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2213860.64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598612.14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2213855.95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598630.71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2213848.53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598663.50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2213836.51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598701.61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2213822.79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598701.31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2213822.06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598726.48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2213812.20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598732.81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2213809.92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598735.36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2213808.94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598769.83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2213795.57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598804.25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2213783.21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598838.60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2213770.90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598873.01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2213758.87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598808.77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2213800.17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598810.49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2213842.32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598809.91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2213867.99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598805.78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2213868.66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598804.70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2213926.50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598803.51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2213990.22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598753.29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2213989.62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598708.41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2213989.09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598711.35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2213858.02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598709.08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2213836.16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598808.77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2213800.17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lastRenderedPageBreak/>
              <w:t>Контур 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598696.90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2213843.19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598694.19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2213992.92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598661.82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2213991.38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598627.07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2213990.42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598627.69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2213954.91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598628.18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2213926.53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598628.11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2213892.39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598626.53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2213863.66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598693.64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2213840.37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598696.90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2213843.19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598613.67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2213873.83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598616.86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2213906.31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598616.35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2213937.35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598613.91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2213952.17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598525.99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2213981.94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598496.46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2213986.40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598478.07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2213985.70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598468.15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2213957.29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598418.10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2213974.85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598387.40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2213981.87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598385.58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2213981.90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598334.46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2213983.42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598330.63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2213971.46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598407.87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2213943.49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598413.78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2213941.53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598424.63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2213937.98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598439.48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2213933.04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598460.94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2213925.60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598507.97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2213908.89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598550.56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2213894.67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598613.67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2213873.83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598612.28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2213967.37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598612.40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2213989.48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598591.08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2213992.47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598551.32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2213989.77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598551.24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2213983.75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598612.28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2213967.37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599014.66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2214088.42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599055.81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2214085.54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599068.65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2214095.03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599071.33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2214114.28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599069.05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2214123.62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599052.59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2214136.56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599026.11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2214143.95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599024.99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2214147.71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598909.90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2214166.98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598913.91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2214106.35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599014.66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2214088.42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lastRenderedPageBreak/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598908.95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2214181.22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599002.68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2214162.98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599024.62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2214159.10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599031.49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2214194.67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599009.84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2214198.77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598986.81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2214202.90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598964.07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2214206.98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598941.44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2214210.98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598906.56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2214217.30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598908.95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2214181.22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598883.05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2214029.88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598885.99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2214036.70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598886.02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2214062.70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598866.74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2214062.42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598842.13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2214062.30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598827.01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2214061.90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598711.12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2214059.80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598658.00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2214059.77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598544.36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2214054.96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598516.42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2214054.22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598432.11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2214054.06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598422.80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2214053.55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598422.70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2214055.59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598421.95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2214071.34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598421.55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2214079.00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598374.34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2214072.07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598374.80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2214058.41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598313.79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2214055.83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598315.55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2214016.41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598434.73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2214022.25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598516.60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2214021.48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598545.17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2214022.37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598597.21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2214023.46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598658.87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2214024.74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598659.96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2214024.74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598712.79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2214025.83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598770.44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2214027.06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598827.94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2214028.16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598838.13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2214028.39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598883.05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2214029.88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598886.80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2214075.20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598886.34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2214113.47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598886.01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2214141.08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598881.96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2214140.98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598881.99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2214142.96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598876.43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2214148.94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598812.86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2214147.96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598769.76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2214147.52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598711.40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2214146.29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598704.89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2214146.24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598704.89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2214145.84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lastRenderedPageBreak/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598687.85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2214145.57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598680.66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2214145.38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598654.59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2214144.94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598637.09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2214142.85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598606.26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2214128.31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598609.19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2214113.35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598600.58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2214111.71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598600.75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2214102.20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598543.92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2214101.07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598513.75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2214100.45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598471.24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2214086.29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598430.97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2214080.34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598431.28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2214064.32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598601.40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2214068.11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598654.33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2214070.45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598674.49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2214070.51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598690.93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2214071.05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598694.47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2214071.25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598698.44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2214071.27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598713.31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2214071.58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598886.80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2214075.20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10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598883.25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2214166.58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598880.52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2214216.95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598875.89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2214216.62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598870.24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2214298.58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598824.02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2214263.93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598798.49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2214247.29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598748.28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2214213.56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598695.16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2214179.98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598672.81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2214165.75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598672.81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2214160.84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598695.18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2214161.60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598749.54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2214162.74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598749.70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2214158.91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598822.80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2214162.67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598883.25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2214166.58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11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598551.11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2214133.89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598549.25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2214154.35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598476.47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2214146.84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598479.79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2214117.81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598551.11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2214133.89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12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598744.11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2214233.25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598740.82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2214245.42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598739.17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2214245.26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598725.51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2214243.98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598698.03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2214241.30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598671.17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2214238.86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598644.30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2214236.41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598617.34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2214233.68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598589.39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2214231.47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lastRenderedPageBreak/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598497.88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2214225.59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598501.18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2214190.49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598503.06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2214188.64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598504.30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2214173.42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598504.90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2214165.96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598511.42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2214166.59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598541.48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2214169.64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598567.73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2214172.31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598594.85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2214174.80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598622.53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2214177.35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598637.20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2214178.88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598685.33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2214206.53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598684.42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2214212.34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598700.55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2214213.81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598713.76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2214214.81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598718.23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2214215.15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598723.28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2214218.82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598727.59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2214219.11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598727.26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2214223.29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598740.20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2214230.94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598744.11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2214233.25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13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598783.63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2214265.83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598826.41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2214287.67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598832.26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2214298.44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598832.20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2214300.65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598840.82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2214301.46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598865.11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2214320.71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598863.98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2214333.13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598838.68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2214330.94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598808.71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2214328.27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598778.78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2214325.64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598749.36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2214323.19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598718.65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2214320.43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598691.12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2214318.30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598664.14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2214315.77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598637.52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2214313.46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598610.54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2214310.84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598583.18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2214308.66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598556.50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2214306.56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598496.54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2214301.84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598498.90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2214271.75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598496.95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2214254.31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598498.90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2214240.21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598561.38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2214245.95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598588.02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2214248.06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598615.37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2214250.26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598642.49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2214253.03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598669.64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2214255.66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598696.69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2214258.18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598723.93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2214260.62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598754.22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2214263.07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598783.63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2214265.83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lastRenderedPageBreak/>
              <w:t>Контур 14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598506.27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2214412.46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598500.72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2214402.45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598493.20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2214403.94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598459.61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2214387.02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598440.94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2214382.12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598372.87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2214376.02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598349.80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2214373.62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598351.45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2214360.21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598354.19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2214341.48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598359.07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2214308.11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598440.44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2214315.10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598460.32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2214316.73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598543.45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2214324.51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598577.20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2214327.45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598612.29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2214330.56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598657.49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2214334.25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598665.96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2214341.60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598765.99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2214350.44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598863.96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2214358.94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598900.77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2214374.95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598935.58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2214401.29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598951.06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2214413.12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598959.63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2214419.58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598965.06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2214423.62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598962.97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2214438.31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598955.70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2214442.31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598942.27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2214448.90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598939.14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2214450.39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598935.27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2214452.16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598928.69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2214455.22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598888.90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2214473.15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598873.38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2214480.65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598871.23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2214481.69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598859.22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2214487.20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598853.56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2214489.56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598844.87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2214492.45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598834.32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2214495.96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598816.68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2214501.12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598813.61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2214494.32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598765.62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2214509.16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598715.24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2214521.90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598683.81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2214514.82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598608.21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2214479.23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598489.84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2214468.38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598411.35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2214461.27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598368.63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2214456.43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598352.76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2214455.00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598341.79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2214454.03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598344.31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2214421.68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598347.03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2214394.51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598347.74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2214387.58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598454.46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2214396.32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lastRenderedPageBreak/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598506.27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2214412.46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15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598474.28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2214114.54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598471.06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2214131.66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598469.82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2214139.22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598467.71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2214149.32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598427.49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2214147.64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598399.68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2214146.48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598370.23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2214143.12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598375.01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2214092.88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598434.92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2214104.24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598461.62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2214111.36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598474.28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2214114.54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16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598500.94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2214165.27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598500.24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2214173.23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598496.61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2214172.92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598496.29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2214173.81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598495.94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2214182.32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598495.35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2214190.45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598493.10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2214223.07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598448.20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2214221.35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598441.40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2214220.94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598361.60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2214215.28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598366.53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2214154.13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598470.33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2214159.13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598483.00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2214160.13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598482.84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2214163.73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598500.94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2214165.27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17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598492.02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2214235.00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598494.94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2214271.15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598492.90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2214304.01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598413.24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2214298.02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598395.69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2214296.70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598358.28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2214293.89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598357.63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2214259.35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598360.70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2214229.19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598492.02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2214235.00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18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598311.14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2214018.03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598310.06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2214046.00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598307.24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2214045.39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598306.05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2214059.96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598244.37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2214050.86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598213.77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2214044.01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598201.50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2214041.84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598173.01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2214036.92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598161.13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2214034.69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598161.17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2214018.40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598161.18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2214012.65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598183.88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2214013.46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598213.46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2214014.52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lastRenderedPageBreak/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598242.23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2214015.56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598311.14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2214018.03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19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598365.83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2214094.95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598365.71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2214095.92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598359.90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2214141.43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598339.30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2214138.86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598319.42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2214135.91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598312.89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2214135.00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598312.68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2214136.70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598303.88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2214135.28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598304.05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2214133.85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598300.33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2214133.34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598260.93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2214128.06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598240.42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2214124.99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598247.84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2214069.66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598365.83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2214094.95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20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598357.73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2214153.73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598354.91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2214175.44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598353.84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2214183.67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598349.66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2214215.53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598234.19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2214203.31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598235.44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2214184.39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598237.02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2214170.28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598237.58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2214165.83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598240.46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2214140.69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598357.73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2214153.73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21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598351.46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2214228.23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598350.46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2214259.10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598348.07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2214290.97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598261.50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2214283.53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598226.59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2214280.40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598234.14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2214216.85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598351.46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2214228.23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22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598348.67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2214307.79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598341.77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2214374.14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598236.85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2214364.54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598217.32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2214362.29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598218.28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2214351.94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598225.36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2214294.48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598266.92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2214298.71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598287.43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2214301.12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598348.67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2214307.79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23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598340.70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2214385.64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598340.42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2214390.11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598336.38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2214418.42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598331.45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2214452.63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598282.47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2214447.49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598234.35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2214442.44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lastRenderedPageBreak/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598206.74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2214439.80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598209.97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2214407.16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598214.50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2214373.83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598289.02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2214380.42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598312.77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2214382.58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598340.70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2214385.64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24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598331.65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2214467.55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598329.22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2214502.49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598327.79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2214510.31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598324.55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2214517.53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598319.56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2214521.48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598316.07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2214522.41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598301.61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2214522.28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598301.24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2214531.62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598242.51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2214527.16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598221.16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2214525.00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598200.10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2214523.06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598206.50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2214455.69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598229.01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2214457.37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598331.65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2214467.55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25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598238.71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2214065.71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598238.13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2214070.43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598234.97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2214096.24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598232.17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2214121.60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598231.89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2214124.15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598132.47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2214115.21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598112.39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2214112.14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598113.49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2214038.79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598238.71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2214065.71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26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598235.15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2214137.32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598231.83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2214170.44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598228.64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2214202.26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598120.62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2214191.17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598113.02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2214190.39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598096.89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2214188.60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598102.05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2214155.73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598107.07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2214123.76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598235.15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2214137.32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27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598224.66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2214219.01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598217.55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2214279.99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598128.59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2214272.65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598113.20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2214271.38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598087.13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2214269.23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598090.31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2214231.73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598092.95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2214205.59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598159.77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2214212.33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598165.04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2214212.94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598224.66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2214219.01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28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lastRenderedPageBreak/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598216.64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2214294.17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598207.08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2214359.36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598103.83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2214349.38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598078.80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2214346.85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598079.71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2214337.39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598080.85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2214326.63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598082.08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2214315.25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598085.09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2214283.25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598127.48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2214286.77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598138.57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2214287.69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598216.64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2214294.17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29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598206.18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2214375.31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598202.08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2214405.95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598198.15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2214439.22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598155.56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2214435.60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598114.32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2214431.36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598072.08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2214426.75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598071.46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2214424.61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598072.73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2214394.49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598076.52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2214362.82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598161.50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2214371.09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598177.91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2214372.58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598181.19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2214372.87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598206.18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2214375.31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30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598199.82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2214455.91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598196.23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2214490.96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598193.30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2214517.88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598168.57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2214515.52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598148.58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2214513.54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598148.12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2214518.22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598128.84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2214516.24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598129.21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2214513.55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598062.86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2214506.46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598070.29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2214442.92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598114.91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2214447.34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598173.82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2214453.30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598199.82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2214455.91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31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598107.00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2214040.56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598108.03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2214048.70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598108.31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2214053.70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598108.45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2214060.10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598108.14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2214068.61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598108.00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2214072.65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598107.40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2214089.94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598106.29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2214110.30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598083.91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2214108.12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598063.34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2214105.67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597964.53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2214093.90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597966.29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2214078.21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597968.20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2214062.17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lastRenderedPageBreak/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597972.50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2214027.78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597995.48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2214030.65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598016.14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2214032.39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598040.83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2214036.02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598042.61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2214030.30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598071.77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2214035.48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598107.00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2214040.56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32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598098.52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2214123.40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598094.95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2214155.74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598092.42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2214155.57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598088.12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2214187.13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598062.19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2214185.21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598041.70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2214183.69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597954.52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2214174.33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597962.95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2214106.70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598017.34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2214113.40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598017.71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2214109.77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598025.30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2214111.15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598025.30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2214114.38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598098.52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2214123.40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33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598081.49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2214203.02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598079.05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2214228.85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598078.47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2214234.52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598077.92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2214235.72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598074.66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2214266.30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597992.07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2214258.47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597949.23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2214254.41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597954.94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2214189.09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598081.49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2214203.02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34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598074.26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2214282.77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598071.61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2214313.21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598072.53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2214315.28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598069.38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2214347.37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598046.15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2214344.81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597940.94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2214333.21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597946.86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2214269.12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598074.26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2214282.77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35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598068.26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2214360.23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598065.82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2214390.45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598065.52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2214393.29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598063.43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2214413.98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598062.47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2214423.04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598058.54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2214425.30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597929.95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2214414.58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597934.74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2214364.81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597937.16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2214360.14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597938.22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2214348.10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597963.34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2214350.10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597984.23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2214352.16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lastRenderedPageBreak/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598003.42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2214354.11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598068.26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2214360.23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36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598060.73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2214440.45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598057.34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2214476.02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598058.31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2214476.31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598055.21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2214503.12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597923.64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2214491.14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597925.88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2214460.62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597929.91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2214426.63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597942.70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2214427.99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597955.68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2214429.61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598035.70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2214438.25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598060.73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2214440.45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37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597963.02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2214026.64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597955.91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2214093.55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597914.79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2214089.96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597893.93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2214088.04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597850.47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2214083.52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597859.60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2214014.28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597963.02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2214026.64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38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597955.44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2214108.80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597955.16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2214111.36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597951.90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2214141.55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597951.48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2214145.50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597951.08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2214149.48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597948.46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2214173.00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597926.10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2214171.28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597906.14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2214169.47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597885.54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2214167.02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597837.83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2214160.23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597838.93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2214147.10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597843.37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2214102.70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597846.11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2214096.88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597858.78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2214097.73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597955.44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2214108.80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39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597947.56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2214187.82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597946.45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2214202.99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597945.75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2214212.55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597944.87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2214220.96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597941.45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2214251.77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597918.65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2214249.55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597855.13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2214242.99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597831.58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2214240.37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597831.22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2214232.87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597838.22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2214175.21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597863.66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2214177.82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597947.56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2214187.82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40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597941.30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2214268.78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lastRenderedPageBreak/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597937.51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2214301.16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597933.79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2214330.45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597889.25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2214326.07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597848.98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2214321.83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597848.83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2214325.00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597826.07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2214322.67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597828.28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2214289.49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597832.30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2214257.09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597941.30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2214268.78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41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597931.57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2214348.86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597924.76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2214413.02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597860.61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2214405.97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597838.93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2214403.75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597818.57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2214401.67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597824.99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2214338.86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597931.57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2214348.86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42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597922.42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2214427.05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597921.94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2214435.11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597917.18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2214490.11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597874.68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2214486.94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597812.75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2214482.51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597812.80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2214471.37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597814.46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2214449.60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597816.39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2214424.30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597819.64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2214419.22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597850.58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2214420.95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597922.42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2214427.05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43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597850.24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2214014.13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597842.58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2214082.11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597817.64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2214079.81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597797.55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2214077.96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597732.24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2214071.95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597738.04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2214004.63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597783.39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2214007.10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597788.54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2214007.50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597803.88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2214009.59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597850.24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2214014.13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44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597837.28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2214095.34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597831.02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2214160.32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597720.34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2214150.72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597726.22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2214085.60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597837.28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2214095.34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45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597828.35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2214174.32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597822.33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2214230.70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597821.18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2214241.20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597713.48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2214231.84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597718.92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2214163.73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597828.35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2214174.32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lastRenderedPageBreak/>
              <w:t>Контур 46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597819.60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2214256.51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597816.28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2214288.55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597813.34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2214316.90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597812.90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2214321.12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597702.94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2214309.66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597711.46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2214245.30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597776.66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2214252.02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597779.72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2214252.30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597787.66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2214253.11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597789.88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2214253.34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597796.34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2214254.10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597819.60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2214256.51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47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597811.89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2214336.73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597808.92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2214368.17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597806.80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2214386.45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597805.15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2214400.61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597743.11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2214395.79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597737.86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2214395.24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597722.95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2214393.40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597710.10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2214391.85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597695.33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2214390.22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597698.37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2214356.87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597702.82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2214357.43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597704.56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2214338.62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597705.80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2214325.23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597811.89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2214336.73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48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597806.18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2214413.88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597802.95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2214457.05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597801.12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2214459.66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597799.61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2214479.98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597715.22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2214471.88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597688.44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2214469.42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597693.87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2214403.76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597781.24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2214411.28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597806.18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2214413.88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49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597800.65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2214495.36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597796.05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2214558.09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597767.25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2214555.52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597707.09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2214550.16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597681.13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2214546.69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597688.47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2214484.73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597713.02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2214486.52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597800.65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2214495.36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50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597725.41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2214001.37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597723.30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2214034.53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597720.72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2214069.61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597676.07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2214065.56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597633.44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2214060.99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lastRenderedPageBreak/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597608.28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2214059.24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597608.78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2214000.38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597638.66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2213999.47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597700.00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2214001.44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597725.41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2214001.37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51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597719.20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2214083.95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597712.55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2214149.88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597625.16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2214145.28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597602.59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2214142.31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597601.48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2214138.48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597607.04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2214072.91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597648.96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2214076.58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597719.20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2214083.95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52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597710.75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2214163.83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597703.39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2214230.96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597660.16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2214227.20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597593.16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2214220.93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597598.85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2214155.25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597710.75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2214163.83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53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597703.17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2214243.81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597700.03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2214275.97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597696.82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2214308.84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597651.21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2214305.74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597611.03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2214302.51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597584.51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2214299.54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597591.58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2214234.40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597677.96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2214242.09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597703.17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2214243.81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54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597692.86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2214324.18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597687.50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2214389.78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597577.49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2214379.60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597578.69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2214364.69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597585.03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2214313.97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597616.34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2214315.35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597623.35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2214316.15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597630.01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2214317.11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597692.86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2214324.18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55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597685.38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2214402.61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597679.59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2214469.51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597635.13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2214464.71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597629.48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2214464.10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597625.13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2214463.61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597615.86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2214462.57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597570.54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2214457.49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597577.40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2214392.39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597601.48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2214394.71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597685.38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2214402.61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56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lastRenderedPageBreak/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597678.17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2214482.29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597674.95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2214515.26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597668.65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2214548.16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597558.44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2214537.48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597566.30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2214478.63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597569.41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2214470.73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597678.17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2214482.29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57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597597.28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2213999.68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597602.11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2214004.20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597602.74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2214016.84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597602.65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2214023.53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597602.31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2214039.95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597599.93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2214056.14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597577.39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2214052.83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597558.35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2214049.81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597536.34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2214045.53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597515.30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2214042.16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597488.04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2214037.79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597490.75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2213993.72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597490.96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2213991.74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597518.74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2213993.83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597539.17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2213995.59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597597.28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2213999.68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58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597600.05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2214071.89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597593.60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2214141.89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597570.60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2214139.00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597474.48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2214126.93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597485.99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2214059.61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597489.06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2214057.88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597556.20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2214067.28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597576.39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2214069.37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597600.05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2214071.89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59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597590.68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2214155.99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597585.42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2214219.75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597541.10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2214214.14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597466.02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2214204.42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597468.90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2214173.04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597470.57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2214173.19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597473.25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2214142.94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597483.67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2214144.15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597508.12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2214146.99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597590.68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2214155.99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60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597581.25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2214232.93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597578.44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2214265.91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597575.83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2214297.14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597511.63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2214291.78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597456.94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2214286.41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597463.11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2214220.72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597546.55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2214229.33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597546.79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2214227.47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597558.23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2214228.86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597558.03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2214230.53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597581.25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2214232.93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61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597576.80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2214312.63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597573.50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2214344.18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597572.40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2214356.37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597569.96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2214377.91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597536.88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2214375.63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597524.84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2214374.80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597504.58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2214372.94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597446.28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2214366.74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597448.51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2214349.14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597451.41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2214330.95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597456.18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2214301.01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597510.58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2214306.25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597530.72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2214308.19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597576.80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2214312.63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62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597568.79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2214391.76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597565.25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2214424.93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597561.81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2214454.61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597561.58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2214456.63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597514.69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2214452.13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597440.67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2214444.69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597442.19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2214415.25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597442.34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2214410.29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597444.06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2214380.89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597461.10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2214381.69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597470.66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2214382.52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597568.79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2214391.76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63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597558.62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2214469.48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597557.54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2214481.42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597551.87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2214535.99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597497.12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2214531.54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597486.90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2214530.55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597438.52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2214525.86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597434.94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2214523.89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597439.36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2214460.41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597472.29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2214462.81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597493.42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2214464.52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597558.62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2214469.48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64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597483.94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2213987.20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597481.96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2214033.66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597481.62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2214037.29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597450.05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2214032.38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597429.55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2214028.84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597312.87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2214008.73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597310.32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2214005.60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597317.00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2213968.11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597356.78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2213975.55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597432.23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2213986.29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597483.94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2213987.20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65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597474.27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2214056.05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597468.37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2214104.42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597464.84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2214125.19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597462.67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2214127.85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597434.28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2214125.53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597409.38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2214122.46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597358.00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2214115.63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597335.96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2214110.91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597322.13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2214107.27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597315.61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2214105.45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597312.33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2214104.41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597291.68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2214086.60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597259.54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2214058.44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597267.81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2214014.37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597272.38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2214013.64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597310.90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2214025.49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597374.40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2214035.31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597441.96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2214048.88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597474.27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2214056.05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66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597462.90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2214149.29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597460.29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2214172.26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597454.22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2214206.88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597384.57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2214197.92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597366.13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2214194.17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597349.03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2214190.39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597327.23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2214185.65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597323.96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2214184.95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597291.06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2214177.82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597284.06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2214175.69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597265.00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2214159.07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597202.47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2214106.37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597182.10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2214087.87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597167.16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2214075.39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597177.28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2214044.21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597194.74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2214048.87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597210.50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2214054.15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597258.42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2214070.07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597276.13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2214086.38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597297.30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2214104.90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597306.74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2214113.46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597307.91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2214112.56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597318.18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2214122.19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597335.39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2214126.85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597402.15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2214133.95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597453.99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2214139.42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597462.90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2214149.29</w:t>
            </w:r>
          </w:p>
        </w:tc>
      </w:tr>
      <w:tr w:rsidR="00AE631D" w:rsidRPr="008642E8" w:rsidTr="00AE631D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Контур 67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597214.11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2213998.80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597237.03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2214003.44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597259.16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2214009.89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597255.69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2214026.39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597250.08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2214049.73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597228.01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2214042.46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597206.41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2214030.93</w:t>
            </w:r>
          </w:p>
        </w:tc>
      </w:tr>
      <w:tr w:rsidR="00AE631D" w:rsidRPr="008642E8" w:rsidTr="00AE631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642E8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597214.11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1D" w:rsidRPr="008642E8" w:rsidRDefault="00AE631D" w:rsidP="00AE631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642E8">
              <w:rPr>
                <w:color w:val="000000"/>
                <w:sz w:val="24"/>
                <w:szCs w:val="24"/>
                <w:lang w:bidi="ar-SA"/>
              </w:rPr>
              <w:t>2213998.80</w:t>
            </w:r>
          </w:p>
        </w:tc>
      </w:tr>
    </w:tbl>
    <w:p w:rsidR="00AE631D" w:rsidRPr="008642E8" w:rsidRDefault="00AE631D" w:rsidP="0052772C">
      <w:pPr>
        <w:spacing w:after="160" w:line="276" w:lineRule="auto"/>
        <w:jc w:val="center"/>
        <w:rPr>
          <w:sz w:val="28"/>
          <w:szCs w:val="28"/>
        </w:rPr>
        <w:sectPr w:rsidR="00AE631D" w:rsidRPr="008642E8" w:rsidSect="00AE631D">
          <w:type w:val="continuous"/>
          <w:pgSz w:w="11910" w:h="16840"/>
          <w:pgMar w:top="851" w:right="851" w:bottom="567" w:left="1134" w:header="0" w:footer="567" w:gutter="0"/>
          <w:cols w:num="2" w:space="720"/>
          <w:docGrid w:linePitch="299"/>
        </w:sectPr>
      </w:pPr>
    </w:p>
    <w:p w:rsidR="00AE631D" w:rsidRPr="008642E8" w:rsidRDefault="00AE631D" w:rsidP="0052772C">
      <w:pPr>
        <w:spacing w:after="160" w:line="276" w:lineRule="auto"/>
        <w:jc w:val="center"/>
        <w:rPr>
          <w:sz w:val="28"/>
          <w:szCs w:val="28"/>
        </w:rPr>
      </w:pPr>
    </w:p>
    <w:p w:rsidR="009A137C" w:rsidRPr="008642E8" w:rsidRDefault="009A137C" w:rsidP="00622007">
      <w:pPr>
        <w:pStyle w:val="1"/>
        <w:spacing w:before="0" w:after="160" w:line="276" w:lineRule="auto"/>
        <w:jc w:val="center"/>
        <w:rPr>
          <w:rFonts w:ascii="Times New Roman" w:hAnsi="Times New Roman" w:cs="Times New Roman"/>
          <w:color w:val="auto"/>
        </w:rPr>
      </w:pPr>
      <w:bookmarkStart w:id="10" w:name="_Toc209544492"/>
      <w:r w:rsidRPr="008642E8">
        <w:rPr>
          <w:rFonts w:ascii="Times New Roman" w:hAnsi="Times New Roman" w:cs="Times New Roman"/>
          <w:color w:val="auto"/>
        </w:rPr>
        <w:t xml:space="preserve">4. </w:t>
      </w:r>
      <w:r w:rsidRPr="008642E8">
        <w:rPr>
          <w:rFonts w:ascii="Times New Roman" w:eastAsia="Times New Roman" w:hAnsi="Times New Roman" w:cs="Times New Roman"/>
          <w:color w:val="auto"/>
        </w:rPr>
        <w:t>Перечень координат характерных точек границ зон планируемого размещения линейных объектов</w:t>
      </w:r>
      <w:r w:rsidRPr="008642E8">
        <w:rPr>
          <w:rFonts w:ascii="Times New Roman" w:hAnsi="Times New Roman" w:cs="Times New Roman"/>
          <w:color w:val="auto"/>
        </w:rPr>
        <w:t xml:space="preserve">, подлежащих </w:t>
      </w:r>
      <w:r w:rsidR="00AE361C" w:rsidRPr="008642E8">
        <w:rPr>
          <w:rFonts w:ascii="Times New Roman" w:hAnsi="Times New Roman" w:cs="Times New Roman"/>
          <w:color w:val="auto"/>
        </w:rPr>
        <w:t>реконструкции в связи с изменением их местоположения</w:t>
      </w:r>
      <w:bookmarkEnd w:id="10"/>
    </w:p>
    <w:p w:rsidR="00CE713C" w:rsidRPr="008642E8" w:rsidRDefault="00CE713C" w:rsidP="00CE713C">
      <w:pPr>
        <w:pStyle w:val="af6"/>
        <w:spacing w:after="160"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Линейные объекты, подлежащие реконструкции в связи с изменением их местоположения, в данном проекте планировки территории отсутствуют.</w:t>
      </w:r>
    </w:p>
    <w:p w:rsidR="006B7A2C" w:rsidRPr="008642E8" w:rsidRDefault="006B7A2C" w:rsidP="0079085F">
      <w:pPr>
        <w:spacing w:line="276" w:lineRule="auto"/>
        <w:ind w:firstLine="851"/>
        <w:jc w:val="right"/>
        <w:rPr>
          <w:sz w:val="28"/>
          <w:szCs w:val="28"/>
        </w:rPr>
      </w:pPr>
    </w:p>
    <w:p w:rsidR="00677D30" w:rsidRPr="008642E8" w:rsidRDefault="00677D30" w:rsidP="00622007">
      <w:pPr>
        <w:pStyle w:val="1"/>
        <w:spacing w:before="0" w:after="160" w:line="276" w:lineRule="auto"/>
        <w:jc w:val="center"/>
        <w:rPr>
          <w:rFonts w:ascii="Times New Roman" w:hAnsi="Times New Roman" w:cs="Times New Roman"/>
          <w:color w:val="auto"/>
        </w:rPr>
      </w:pPr>
      <w:bookmarkStart w:id="11" w:name="_Toc209544493"/>
      <w:r w:rsidRPr="008642E8">
        <w:rPr>
          <w:rFonts w:ascii="Times New Roman" w:hAnsi="Times New Roman" w:cs="Times New Roman"/>
          <w:color w:val="auto"/>
        </w:rPr>
        <w:t>5.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</w:t>
      </w:r>
      <w:bookmarkEnd w:id="11"/>
    </w:p>
    <w:p w:rsidR="00215DD8" w:rsidRPr="008642E8" w:rsidRDefault="0044160C" w:rsidP="00D82AC7">
      <w:pPr>
        <w:spacing w:line="276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8642E8">
        <w:rPr>
          <w:color w:val="000000" w:themeColor="text1"/>
          <w:sz w:val="28"/>
          <w:szCs w:val="28"/>
        </w:rPr>
        <w:t>В границах проекта планировки территории отсутствуют объекты капитального строительства, входящи</w:t>
      </w:r>
      <w:r w:rsidR="00D82AC7" w:rsidRPr="008642E8">
        <w:rPr>
          <w:color w:val="000000" w:themeColor="text1"/>
          <w:sz w:val="28"/>
          <w:szCs w:val="28"/>
        </w:rPr>
        <w:t>е</w:t>
      </w:r>
      <w:r w:rsidRPr="008642E8">
        <w:rPr>
          <w:color w:val="000000" w:themeColor="text1"/>
          <w:sz w:val="28"/>
          <w:szCs w:val="28"/>
        </w:rPr>
        <w:t xml:space="preserve"> в состав линейных объектов в границах зон их планируемого размещения</w:t>
      </w:r>
      <w:r w:rsidR="0010628B" w:rsidRPr="008642E8">
        <w:rPr>
          <w:color w:val="000000" w:themeColor="text1"/>
          <w:sz w:val="28"/>
          <w:szCs w:val="28"/>
        </w:rPr>
        <w:t>, в связи с чем предельные параметры разрешенного строительства не предусмотрены документацией по планировке.</w:t>
      </w:r>
    </w:p>
    <w:p w:rsidR="00837225" w:rsidRPr="008642E8" w:rsidRDefault="00837225" w:rsidP="0079085F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75316" w:rsidRPr="008642E8" w:rsidRDefault="00675316" w:rsidP="00622007">
      <w:pPr>
        <w:pStyle w:val="1"/>
        <w:spacing w:before="0" w:after="160" w:line="276" w:lineRule="auto"/>
        <w:jc w:val="center"/>
        <w:rPr>
          <w:rFonts w:ascii="Times New Roman" w:hAnsi="Times New Roman" w:cs="Times New Roman"/>
          <w:color w:val="auto"/>
        </w:rPr>
      </w:pPr>
      <w:bookmarkStart w:id="12" w:name="_Toc209544494"/>
      <w:r w:rsidRPr="008642E8">
        <w:rPr>
          <w:rFonts w:ascii="Times New Roman" w:hAnsi="Times New Roman" w:cs="Times New Roman"/>
          <w:color w:val="auto"/>
        </w:rPr>
        <w:t>6.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</w:t>
      </w:r>
      <w:bookmarkEnd w:id="12"/>
    </w:p>
    <w:p w:rsidR="00BF2386" w:rsidRPr="008642E8" w:rsidRDefault="00CE713C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В границах</w:t>
      </w:r>
      <w:r w:rsidR="00BF2386" w:rsidRPr="008642E8">
        <w:rPr>
          <w:sz w:val="28"/>
          <w:szCs w:val="28"/>
        </w:rPr>
        <w:t xml:space="preserve"> разработки проекта имеются сохраняемые объекты капитального строительства – существующие подземные коммуникации</w:t>
      </w:r>
      <w:r w:rsidR="00CC2408" w:rsidRPr="008642E8">
        <w:rPr>
          <w:sz w:val="28"/>
          <w:szCs w:val="28"/>
        </w:rPr>
        <w:t xml:space="preserve">, а также объекты некапитального характера (киоски, остановочные комплексы). </w:t>
      </w:r>
    </w:p>
    <w:p w:rsidR="00E434C9" w:rsidRPr="008642E8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В целях за</w:t>
      </w:r>
      <w:r w:rsidR="00CE713C" w:rsidRPr="008642E8">
        <w:rPr>
          <w:sz w:val="28"/>
          <w:szCs w:val="28"/>
        </w:rPr>
        <w:t>щ</w:t>
      </w:r>
      <w:r w:rsidRPr="008642E8">
        <w:rPr>
          <w:sz w:val="28"/>
          <w:szCs w:val="28"/>
        </w:rPr>
        <w:t>иты объектов капитального строительства, представленных линейными объектами инженерной инфраструктуры, по трассе линейного объекта необходимо соблюдение режима охранных зон, установленных нормативной документацией для таких объектов.</w:t>
      </w:r>
    </w:p>
    <w:p w:rsidR="00ED3043" w:rsidRPr="008642E8" w:rsidRDefault="000A622F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Зоны с особыми условиями использования территории</w:t>
      </w:r>
      <w:r w:rsidR="00ED3043" w:rsidRPr="008642E8">
        <w:rPr>
          <w:sz w:val="28"/>
          <w:szCs w:val="28"/>
        </w:rPr>
        <w:t xml:space="preserve"> приняты в соответствии</w:t>
      </w:r>
      <w:r w:rsidR="00D82AC7" w:rsidRPr="008642E8">
        <w:rPr>
          <w:sz w:val="28"/>
          <w:szCs w:val="28"/>
        </w:rPr>
        <w:t>с</w:t>
      </w:r>
      <w:r w:rsidR="00ED3043" w:rsidRPr="008642E8">
        <w:rPr>
          <w:sz w:val="28"/>
          <w:szCs w:val="28"/>
        </w:rPr>
        <w:t>:</w:t>
      </w:r>
    </w:p>
    <w:p w:rsidR="00ED3043" w:rsidRPr="008642E8" w:rsidRDefault="00ED3043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-</w:t>
      </w:r>
      <w:r w:rsidR="00D82AC7" w:rsidRPr="008642E8">
        <w:rPr>
          <w:sz w:val="28"/>
          <w:szCs w:val="28"/>
        </w:rPr>
        <w:t> </w:t>
      </w:r>
      <w:r w:rsidRPr="008642E8">
        <w:rPr>
          <w:sz w:val="28"/>
          <w:szCs w:val="28"/>
        </w:rPr>
        <w:t>Постановление</w:t>
      </w:r>
      <w:r w:rsidR="00D82AC7" w:rsidRPr="008642E8">
        <w:rPr>
          <w:sz w:val="28"/>
          <w:szCs w:val="28"/>
        </w:rPr>
        <w:t>м</w:t>
      </w:r>
      <w:r w:rsidRPr="008642E8">
        <w:rPr>
          <w:sz w:val="28"/>
          <w:szCs w:val="28"/>
        </w:rPr>
        <w:t xml:space="preserve"> Правительства Российской Федерации от 24.02.2009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:rsidR="004B2F26" w:rsidRPr="008642E8" w:rsidRDefault="004B2F26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-</w:t>
      </w:r>
      <w:r w:rsidR="00D82AC7" w:rsidRPr="008642E8">
        <w:rPr>
          <w:sz w:val="28"/>
          <w:szCs w:val="28"/>
        </w:rPr>
        <w:t> </w:t>
      </w:r>
      <w:r w:rsidRPr="008642E8">
        <w:rPr>
          <w:sz w:val="28"/>
          <w:szCs w:val="28"/>
        </w:rPr>
        <w:t>Постановление</w:t>
      </w:r>
      <w:r w:rsidR="00D82AC7" w:rsidRPr="008642E8">
        <w:rPr>
          <w:sz w:val="28"/>
          <w:szCs w:val="28"/>
        </w:rPr>
        <w:t>м</w:t>
      </w:r>
      <w:r w:rsidRPr="008642E8">
        <w:rPr>
          <w:sz w:val="28"/>
          <w:szCs w:val="28"/>
        </w:rPr>
        <w:t xml:space="preserve"> Правительства РФ от 9 июня 1995 г. №578 «Об утверждении Правил охраны линий и сооружений связи Российской Федерации»;</w:t>
      </w:r>
    </w:p>
    <w:p w:rsidR="00ED3043" w:rsidRPr="008642E8" w:rsidRDefault="00ED3043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-</w:t>
      </w:r>
      <w:r w:rsidR="00D82AC7" w:rsidRPr="008642E8">
        <w:rPr>
          <w:sz w:val="28"/>
          <w:szCs w:val="28"/>
        </w:rPr>
        <w:t> </w:t>
      </w:r>
      <w:r w:rsidR="00065BFB" w:rsidRPr="008642E8">
        <w:rPr>
          <w:sz w:val="28"/>
          <w:szCs w:val="28"/>
        </w:rPr>
        <w:t>СП 31.13330.2012 Водоснабжение. Наружные сети и сооружения. Актуализированная редакция СНиП 2.04.02-84;</w:t>
      </w:r>
    </w:p>
    <w:p w:rsidR="00065BFB" w:rsidRPr="008642E8" w:rsidRDefault="00065BFB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-</w:t>
      </w:r>
      <w:r w:rsidR="00D82AC7" w:rsidRPr="008642E8">
        <w:rPr>
          <w:sz w:val="28"/>
          <w:szCs w:val="28"/>
        </w:rPr>
        <w:t> </w:t>
      </w:r>
      <w:r w:rsidRPr="008642E8">
        <w:rPr>
          <w:sz w:val="28"/>
          <w:szCs w:val="28"/>
        </w:rPr>
        <w:t>СП 32.13330.2018 Канализация. Наружные сети и сооружения.Актуализированная редакция СНиП 2.04.03-85;</w:t>
      </w:r>
    </w:p>
    <w:p w:rsidR="00C14062" w:rsidRPr="008642E8" w:rsidRDefault="00C14062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-</w:t>
      </w:r>
      <w:r w:rsidR="00D82AC7" w:rsidRPr="008642E8">
        <w:rPr>
          <w:sz w:val="28"/>
          <w:szCs w:val="28"/>
        </w:rPr>
        <w:t> </w:t>
      </w:r>
      <w:r w:rsidRPr="008642E8">
        <w:rPr>
          <w:sz w:val="28"/>
          <w:szCs w:val="28"/>
        </w:rPr>
        <w:t>Приказ</w:t>
      </w:r>
      <w:r w:rsidR="00D82AC7" w:rsidRPr="008642E8">
        <w:rPr>
          <w:sz w:val="28"/>
          <w:szCs w:val="28"/>
        </w:rPr>
        <w:t>ом</w:t>
      </w:r>
      <w:r w:rsidRPr="008642E8">
        <w:rPr>
          <w:sz w:val="28"/>
          <w:szCs w:val="28"/>
        </w:rPr>
        <w:t xml:space="preserve"> Министерства архитектуры, строительства и жилищно</w:t>
      </w:r>
      <w:r w:rsidR="00D82AC7" w:rsidRPr="008642E8">
        <w:rPr>
          <w:sz w:val="28"/>
          <w:szCs w:val="28"/>
        </w:rPr>
        <w:t>-</w:t>
      </w:r>
      <w:r w:rsidRPr="008642E8">
        <w:rPr>
          <w:sz w:val="28"/>
          <w:szCs w:val="28"/>
        </w:rPr>
        <w:t xml:space="preserve"> коммунального хозяйства Российской Федерации от 17 августа 1992 года №197 «О типовых правилах охраны коммунальных тепловых сетей»</w:t>
      </w:r>
      <w:r w:rsidR="00D82AC7" w:rsidRPr="008642E8">
        <w:rPr>
          <w:sz w:val="28"/>
          <w:szCs w:val="28"/>
        </w:rPr>
        <w:t>.</w:t>
      </w:r>
    </w:p>
    <w:p w:rsidR="00B61BB8" w:rsidRPr="008642E8" w:rsidRDefault="00B61BB8" w:rsidP="00D82AC7">
      <w:pPr>
        <w:spacing w:line="276" w:lineRule="auto"/>
        <w:ind w:firstLine="567"/>
        <w:jc w:val="both"/>
        <w:rPr>
          <w:sz w:val="28"/>
          <w:szCs w:val="28"/>
        </w:rPr>
      </w:pPr>
    </w:p>
    <w:p w:rsidR="00675316" w:rsidRPr="008642E8" w:rsidRDefault="00790080" w:rsidP="00622007">
      <w:pPr>
        <w:pStyle w:val="1"/>
        <w:spacing w:before="0" w:after="160" w:line="276" w:lineRule="auto"/>
        <w:jc w:val="center"/>
        <w:rPr>
          <w:rFonts w:ascii="Times New Roman" w:hAnsi="Times New Roman" w:cs="Times New Roman"/>
          <w:color w:val="auto"/>
        </w:rPr>
      </w:pPr>
      <w:bookmarkStart w:id="13" w:name="_Toc209544495"/>
      <w:r w:rsidRPr="008642E8">
        <w:rPr>
          <w:rFonts w:ascii="Times New Roman" w:hAnsi="Times New Roman" w:cs="Times New Roman"/>
          <w:color w:val="auto"/>
        </w:rPr>
        <w:t xml:space="preserve">7. </w:t>
      </w:r>
      <w:r w:rsidR="00675316" w:rsidRPr="008642E8">
        <w:rPr>
          <w:rFonts w:ascii="Times New Roman" w:hAnsi="Times New Roman" w:cs="Times New Roman"/>
          <w:color w:val="auto"/>
        </w:rPr>
        <w:t>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</w:t>
      </w:r>
      <w:bookmarkEnd w:id="13"/>
    </w:p>
    <w:p w:rsidR="0089452B" w:rsidRPr="008642E8" w:rsidRDefault="000378DD" w:rsidP="00D82AC7">
      <w:pPr>
        <w:widowControl/>
        <w:adjustRightInd w:val="0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 xml:space="preserve">На территории проектировании объекты культурного наследия отсутствуют. </w:t>
      </w:r>
    </w:p>
    <w:p w:rsidR="00BF2386" w:rsidRPr="008642E8" w:rsidRDefault="00BF2386" w:rsidP="00BF2386">
      <w:pPr>
        <w:spacing w:line="276" w:lineRule="auto"/>
        <w:ind w:firstLine="851"/>
        <w:jc w:val="both"/>
        <w:rPr>
          <w:sz w:val="28"/>
          <w:szCs w:val="28"/>
        </w:rPr>
      </w:pPr>
    </w:p>
    <w:p w:rsidR="00675316" w:rsidRPr="008642E8" w:rsidRDefault="00675316" w:rsidP="00622007">
      <w:pPr>
        <w:pStyle w:val="1"/>
        <w:spacing w:before="0" w:after="160" w:line="276" w:lineRule="auto"/>
        <w:jc w:val="center"/>
        <w:rPr>
          <w:rFonts w:ascii="Times New Roman" w:hAnsi="Times New Roman" w:cs="Times New Roman"/>
          <w:color w:val="auto"/>
        </w:rPr>
      </w:pPr>
      <w:bookmarkStart w:id="14" w:name="_Toc209544496"/>
      <w:r w:rsidRPr="008642E8">
        <w:rPr>
          <w:rFonts w:ascii="Times New Roman" w:hAnsi="Times New Roman" w:cs="Times New Roman"/>
          <w:color w:val="auto"/>
        </w:rPr>
        <w:t>8. Информация о необходимости осуществления мероприятий по охране окружающей среды</w:t>
      </w:r>
      <w:bookmarkEnd w:id="14"/>
    </w:p>
    <w:p w:rsidR="00E434C9" w:rsidRPr="008642E8" w:rsidRDefault="00E434C9" w:rsidP="00D82AC7">
      <w:pPr>
        <w:spacing w:after="160" w:line="276" w:lineRule="auto"/>
        <w:jc w:val="center"/>
        <w:rPr>
          <w:b/>
          <w:sz w:val="28"/>
          <w:szCs w:val="28"/>
        </w:rPr>
      </w:pPr>
      <w:r w:rsidRPr="008642E8">
        <w:rPr>
          <w:b/>
          <w:sz w:val="28"/>
          <w:szCs w:val="28"/>
        </w:rPr>
        <w:t>8.1. Мероприятия по снижению воздействия по химическому фактору</w:t>
      </w:r>
    </w:p>
    <w:p w:rsidR="00E434C9" w:rsidRPr="008642E8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В целях уменьшения выбросов в атмосферу в период выполнения строительных работ предусматриваются следующие мероприятия:</w:t>
      </w:r>
    </w:p>
    <w:p w:rsidR="00E434C9" w:rsidRPr="008642E8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- работа строительных машин и механизмов только согласно графику работы машин и механизмов на площадке проведения строительных работ;</w:t>
      </w:r>
    </w:p>
    <w:p w:rsidR="00E434C9" w:rsidRPr="008642E8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-</w:t>
      </w:r>
      <w:r w:rsidR="00D82AC7" w:rsidRPr="008642E8">
        <w:rPr>
          <w:sz w:val="28"/>
          <w:szCs w:val="28"/>
        </w:rPr>
        <w:t> </w:t>
      </w:r>
      <w:r w:rsidRPr="008642E8">
        <w:rPr>
          <w:sz w:val="28"/>
          <w:szCs w:val="28"/>
        </w:rPr>
        <w:t>постоянный контроль за состоянием топливной системы строительных машин и механизмов;</w:t>
      </w:r>
    </w:p>
    <w:p w:rsidR="00E434C9" w:rsidRPr="008642E8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-</w:t>
      </w:r>
      <w:r w:rsidR="00D82AC7" w:rsidRPr="008642E8">
        <w:rPr>
          <w:sz w:val="28"/>
          <w:szCs w:val="28"/>
        </w:rPr>
        <w:t> </w:t>
      </w:r>
      <w:r w:rsidRPr="008642E8">
        <w:rPr>
          <w:sz w:val="28"/>
          <w:szCs w:val="28"/>
        </w:rPr>
        <w:t>заправка техники на ближайшей автозаправочной станции, имеющей специальное оборудование, с соблюдением всех необходимых условий</w:t>
      </w:r>
      <w:r w:rsidR="00D82AC7" w:rsidRPr="008642E8">
        <w:rPr>
          <w:sz w:val="28"/>
          <w:szCs w:val="28"/>
        </w:rPr>
        <w:t>;</w:t>
      </w:r>
    </w:p>
    <w:p w:rsidR="00E434C9" w:rsidRPr="008642E8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- выполнение погрузочно-разгрузочных работ с выключенными двигателями автотранспортных средств</w:t>
      </w:r>
      <w:r w:rsidR="00D82AC7" w:rsidRPr="008642E8">
        <w:rPr>
          <w:sz w:val="28"/>
          <w:szCs w:val="28"/>
        </w:rPr>
        <w:t>.</w:t>
      </w:r>
    </w:p>
    <w:p w:rsidR="00E434C9" w:rsidRPr="008642E8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Одновременная работа нескольких видов строительных машин и механизмов возможн</w:t>
      </w:r>
      <w:r w:rsidR="00D82AC7" w:rsidRPr="008642E8">
        <w:rPr>
          <w:sz w:val="28"/>
          <w:szCs w:val="28"/>
        </w:rPr>
        <w:t>а</w:t>
      </w:r>
      <w:r w:rsidRPr="008642E8">
        <w:rPr>
          <w:sz w:val="28"/>
          <w:szCs w:val="28"/>
        </w:rPr>
        <w:t xml:space="preserve"> только согласно графику работы машин и механизмов на площадке проведения строительных работ</w:t>
      </w:r>
      <w:r w:rsidR="00D82AC7" w:rsidRPr="008642E8">
        <w:rPr>
          <w:sz w:val="28"/>
          <w:szCs w:val="28"/>
        </w:rPr>
        <w:t>.</w:t>
      </w:r>
    </w:p>
    <w:p w:rsidR="00E434C9" w:rsidRPr="008642E8" w:rsidRDefault="00E434C9" w:rsidP="0079085F">
      <w:pPr>
        <w:spacing w:line="276" w:lineRule="auto"/>
        <w:ind w:firstLine="709"/>
        <w:jc w:val="both"/>
        <w:rPr>
          <w:sz w:val="28"/>
          <w:szCs w:val="28"/>
        </w:rPr>
      </w:pPr>
    </w:p>
    <w:p w:rsidR="00E434C9" w:rsidRPr="008642E8" w:rsidRDefault="00E434C9" w:rsidP="00622007">
      <w:pPr>
        <w:spacing w:after="160" w:line="276" w:lineRule="auto"/>
        <w:jc w:val="center"/>
        <w:rPr>
          <w:b/>
          <w:sz w:val="28"/>
          <w:szCs w:val="28"/>
        </w:rPr>
      </w:pPr>
      <w:r w:rsidRPr="008642E8">
        <w:rPr>
          <w:b/>
          <w:sz w:val="28"/>
          <w:szCs w:val="28"/>
        </w:rPr>
        <w:t>8.2. Мероприятия по снижению воздействия по физическому фактору</w:t>
      </w:r>
    </w:p>
    <w:p w:rsidR="00E434C9" w:rsidRPr="008642E8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В период строительства шумовое воздействие будет создавать работающая техника.</w:t>
      </w:r>
    </w:p>
    <w:p w:rsidR="00E434C9" w:rsidRPr="008642E8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Мероприятия по защите от шума:</w:t>
      </w:r>
    </w:p>
    <w:p w:rsidR="00E434C9" w:rsidRPr="008642E8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- все работающие машины и механизмы находятся в исправном состоянии;</w:t>
      </w:r>
    </w:p>
    <w:p w:rsidR="00E434C9" w:rsidRPr="008642E8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- погрузочно-разгрузочные работы выполняются с выключенным двигателем автотранспортных средств;</w:t>
      </w:r>
    </w:p>
    <w:p w:rsidR="00E434C9" w:rsidRPr="008642E8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- работа машин и механизмов исключается в ночное время суток.</w:t>
      </w:r>
    </w:p>
    <w:p w:rsidR="00E434C9" w:rsidRPr="008642E8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Так как ведение строительно-монтажных работ носит кратковременный характер, ограниченные временем проведения работ, дополнительные мероприятия по снижению шума не предусматриваются.</w:t>
      </w:r>
    </w:p>
    <w:p w:rsidR="00D82AC7" w:rsidRPr="008642E8" w:rsidRDefault="00D82AC7" w:rsidP="00CE713C">
      <w:pPr>
        <w:spacing w:line="276" w:lineRule="auto"/>
        <w:jc w:val="both"/>
        <w:rPr>
          <w:sz w:val="28"/>
          <w:szCs w:val="28"/>
        </w:rPr>
      </w:pPr>
    </w:p>
    <w:p w:rsidR="00E434C9" w:rsidRPr="008642E8" w:rsidRDefault="00E434C9" w:rsidP="00622007">
      <w:pPr>
        <w:spacing w:after="160" w:line="276" w:lineRule="auto"/>
        <w:jc w:val="center"/>
        <w:rPr>
          <w:b/>
          <w:sz w:val="28"/>
          <w:szCs w:val="28"/>
        </w:rPr>
      </w:pPr>
      <w:r w:rsidRPr="008642E8">
        <w:rPr>
          <w:b/>
          <w:sz w:val="28"/>
          <w:szCs w:val="28"/>
        </w:rPr>
        <w:t>8.3. Мероприятия по охране и рациональному использованию земельных ресурсов и почвенного покрова</w:t>
      </w:r>
    </w:p>
    <w:p w:rsidR="00E434C9" w:rsidRPr="008642E8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Мероприятиями по охране и рациональному использованию земельных ресурсов и почвенного покрова предусмотрено:</w:t>
      </w:r>
    </w:p>
    <w:p w:rsidR="00E434C9" w:rsidRPr="008642E8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- соблюдение границ территории, отведенной под строительство;</w:t>
      </w:r>
    </w:p>
    <w:p w:rsidR="00E434C9" w:rsidRPr="008642E8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- уборка и благоустройство стройплощадки после окончания строительных работ;</w:t>
      </w:r>
    </w:p>
    <w:p w:rsidR="00E434C9" w:rsidRPr="008642E8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-</w:t>
      </w:r>
      <w:r w:rsidR="00D82AC7" w:rsidRPr="008642E8">
        <w:rPr>
          <w:sz w:val="28"/>
          <w:szCs w:val="28"/>
        </w:rPr>
        <w:t> </w:t>
      </w:r>
      <w:r w:rsidRPr="008642E8">
        <w:rPr>
          <w:sz w:val="28"/>
          <w:szCs w:val="28"/>
        </w:rPr>
        <w:t>организация мест хранения строительных материалов на отведенной территории, недопущение захламления строительным мусором, загрязнения горюче-смазочными материалами;</w:t>
      </w:r>
    </w:p>
    <w:p w:rsidR="00A87C24" w:rsidRPr="008642E8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-</w:t>
      </w:r>
      <w:r w:rsidR="00D82AC7" w:rsidRPr="008642E8">
        <w:rPr>
          <w:sz w:val="28"/>
          <w:szCs w:val="28"/>
        </w:rPr>
        <w:t> </w:t>
      </w:r>
      <w:r w:rsidRPr="008642E8">
        <w:rPr>
          <w:sz w:val="28"/>
          <w:szCs w:val="28"/>
        </w:rPr>
        <w:t>техническое обслуживание транспортной и строительной техники в специально отведенных местах.</w:t>
      </w:r>
    </w:p>
    <w:p w:rsidR="00BA4CB5" w:rsidRPr="008642E8" w:rsidRDefault="00BA4CB5" w:rsidP="0079085F">
      <w:pPr>
        <w:spacing w:line="276" w:lineRule="auto"/>
        <w:ind w:firstLine="709"/>
        <w:jc w:val="both"/>
        <w:rPr>
          <w:sz w:val="28"/>
          <w:szCs w:val="28"/>
        </w:rPr>
      </w:pPr>
    </w:p>
    <w:p w:rsidR="008642E8" w:rsidRPr="008642E8" w:rsidRDefault="008642E8" w:rsidP="00622007">
      <w:pPr>
        <w:spacing w:after="160" w:line="276" w:lineRule="auto"/>
        <w:jc w:val="center"/>
        <w:rPr>
          <w:b/>
          <w:sz w:val="28"/>
          <w:szCs w:val="28"/>
        </w:rPr>
      </w:pPr>
    </w:p>
    <w:p w:rsidR="00E434C9" w:rsidRPr="008642E8" w:rsidRDefault="00E434C9" w:rsidP="00622007">
      <w:pPr>
        <w:spacing w:after="160" w:line="276" w:lineRule="auto"/>
        <w:jc w:val="center"/>
        <w:rPr>
          <w:b/>
          <w:sz w:val="28"/>
          <w:szCs w:val="28"/>
        </w:rPr>
      </w:pPr>
      <w:r w:rsidRPr="008642E8">
        <w:rPr>
          <w:b/>
          <w:sz w:val="28"/>
          <w:szCs w:val="28"/>
        </w:rPr>
        <w:t>8.4. Мероприятия по сбору, использованию, обезвреживанию, транспортировке и размещению опасных отходов</w:t>
      </w:r>
    </w:p>
    <w:p w:rsidR="00E434C9" w:rsidRPr="008642E8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Мероприятия по сбору, использованию, обезвреживанию, транспортировке и размещению опасных отходов включают в себя:</w:t>
      </w:r>
    </w:p>
    <w:p w:rsidR="00E434C9" w:rsidRPr="008642E8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- ежедневный вызов отходов со строительной площадки;</w:t>
      </w:r>
    </w:p>
    <w:p w:rsidR="00E434C9" w:rsidRPr="008642E8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- ежедневное проведение уборки территории от строительных отходов.</w:t>
      </w:r>
    </w:p>
    <w:p w:rsidR="00E434C9" w:rsidRPr="008642E8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Временное хранение отходов строительства должно осуществляться в соответствии с нормативными требованиями по хранению отходов различных видов, классов опасности на специально выделенных местах временного хранения отходов.</w:t>
      </w:r>
    </w:p>
    <w:p w:rsidR="000636AD" w:rsidRPr="008642E8" w:rsidRDefault="000636AD" w:rsidP="0079085F">
      <w:pPr>
        <w:spacing w:line="276" w:lineRule="auto"/>
        <w:ind w:firstLine="709"/>
        <w:jc w:val="both"/>
        <w:rPr>
          <w:sz w:val="28"/>
          <w:szCs w:val="28"/>
        </w:rPr>
      </w:pPr>
    </w:p>
    <w:p w:rsidR="00E434C9" w:rsidRPr="008642E8" w:rsidRDefault="00E434C9" w:rsidP="00622007">
      <w:pPr>
        <w:spacing w:after="160" w:line="276" w:lineRule="auto"/>
        <w:jc w:val="center"/>
        <w:rPr>
          <w:b/>
          <w:sz w:val="28"/>
          <w:szCs w:val="28"/>
        </w:rPr>
      </w:pPr>
      <w:r w:rsidRPr="008642E8">
        <w:rPr>
          <w:b/>
          <w:sz w:val="28"/>
          <w:szCs w:val="28"/>
        </w:rPr>
        <w:t>8.5. Мероприятия по охране объектов растительного и животного мира и среды их обитания</w:t>
      </w:r>
    </w:p>
    <w:p w:rsidR="00E434C9" w:rsidRPr="008642E8" w:rsidRDefault="00E434C9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В целях минимизации негативного воздействия необходимо выполнение следующих мероприятий:</w:t>
      </w:r>
    </w:p>
    <w:p w:rsidR="00E434C9" w:rsidRPr="008642E8" w:rsidRDefault="00E434C9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-</w:t>
      </w:r>
      <w:r w:rsidR="00225D3D" w:rsidRPr="008642E8">
        <w:rPr>
          <w:sz w:val="28"/>
          <w:szCs w:val="28"/>
        </w:rPr>
        <w:t> </w:t>
      </w:r>
      <w:r w:rsidRPr="008642E8">
        <w:rPr>
          <w:sz w:val="28"/>
          <w:szCs w:val="28"/>
        </w:rPr>
        <w:t>максимальное использование существующей инфраструктуры строительства (подъездные дороги и т.д.);</w:t>
      </w:r>
    </w:p>
    <w:p w:rsidR="00E434C9" w:rsidRPr="008642E8" w:rsidRDefault="00E434C9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- запрет движения техники вне имеющихся подъездных путей;</w:t>
      </w:r>
    </w:p>
    <w:p w:rsidR="00E434C9" w:rsidRPr="008642E8" w:rsidRDefault="00E434C9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- ликвидация деятельности в пределах отведенной территории;</w:t>
      </w:r>
    </w:p>
    <w:p w:rsidR="00E434C9" w:rsidRPr="008642E8" w:rsidRDefault="00E434C9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- организация хранения и утилизации материалов и отходов, исключающая загрязнение окружающей среды, для предупреждения дополнительного негативного воздействия на экосистему в период строительства предусматриваются следующие мероприятия:</w:t>
      </w:r>
    </w:p>
    <w:p w:rsidR="00E434C9" w:rsidRPr="008642E8" w:rsidRDefault="00E434C9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-</w:t>
      </w:r>
      <w:r w:rsidR="00225D3D" w:rsidRPr="008642E8">
        <w:rPr>
          <w:sz w:val="28"/>
          <w:szCs w:val="28"/>
        </w:rPr>
        <w:t> </w:t>
      </w:r>
      <w:r w:rsidRPr="008642E8">
        <w:rPr>
          <w:sz w:val="28"/>
          <w:szCs w:val="28"/>
        </w:rPr>
        <w:t>запрещается разводить костры и оставлять без присмотра источник открытого пламени, бросать горящие спички и окурки;</w:t>
      </w:r>
    </w:p>
    <w:p w:rsidR="00E434C9" w:rsidRPr="008642E8" w:rsidRDefault="00E434C9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-</w:t>
      </w:r>
      <w:r w:rsidR="00225D3D" w:rsidRPr="008642E8">
        <w:rPr>
          <w:sz w:val="28"/>
          <w:szCs w:val="28"/>
        </w:rPr>
        <w:t> </w:t>
      </w:r>
      <w:r w:rsidRPr="008642E8">
        <w:rPr>
          <w:sz w:val="28"/>
          <w:szCs w:val="28"/>
        </w:rPr>
        <w:t>использование машин с неисправной системой питания двигателя, осуществление систематических осмотров техники и своевременного ремонта;</w:t>
      </w:r>
    </w:p>
    <w:p w:rsidR="00E434C9" w:rsidRPr="008642E8" w:rsidRDefault="00E434C9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- оборудование мест для сбора отходов производства и потребления с целью предупреждения засорения территорий, прилегающих к участку строительства.</w:t>
      </w:r>
    </w:p>
    <w:p w:rsidR="00E434C9" w:rsidRPr="008642E8" w:rsidRDefault="00E434C9" w:rsidP="00225D3D">
      <w:pPr>
        <w:spacing w:line="276" w:lineRule="auto"/>
        <w:ind w:firstLine="567"/>
        <w:jc w:val="both"/>
        <w:rPr>
          <w:sz w:val="28"/>
          <w:szCs w:val="28"/>
        </w:rPr>
      </w:pPr>
    </w:p>
    <w:p w:rsidR="00675316" w:rsidRPr="008642E8" w:rsidRDefault="00675316" w:rsidP="00225D3D">
      <w:pPr>
        <w:pStyle w:val="1"/>
        <w:spacing w:before="0" w:after="160" w:line="276" w:lineRule="auto"/>
        <w:ind w:firstLine="567"/>
        <w:jc w:val="center"/>
        <w:rPr>
          <w:rFonts w:ascii="Times New Roman" w:hAnsi="Times New Roman" w:cs="Times New Roman"/>
          <w:color w:val="auto"/>
        </w:rPr>
      </w:pPr>
      <w:bookmarkStart w:id="15" w:name="_Toc209544497"/>
      <w:r w:rsidRPr="008642E8">
        <w:rPr>
          <w:rFonts w:ascii="Times New Roman" w:hAnsi="Times New Roman" w:cs="Times New Roman"/>
          <w:color w:val="auto"/>
        </w:rPr>
        <w:t>9.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</w:t>
      </w:r>
      <w:bookmarkEnd w:id="15"/>
    </w:p>
    <w:p w:rsidR="00675316" w:rsidRPr="008642E8" w:rsidRDefault="00675316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Чрезвычайная ситуация (ЧС) –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:rsidR="002B47EE" w:rsidRPr="008642E8" w:rsidRDefault="002B47EE" w:rsidP="00225D3D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bookmarkStart w:id="16" w:name="_Toc533165862"/>
      <w:bookmarkStart w:id="17" w:name="_Toc533434010"/>
      <w:bookmarkStart w:id="18" w:name="_Toc533516869"/>
      <w:bookmarkStart w:id="19" w:name="_Toc2003797"/>
      <w:r w:rsidRPr="008642E8">
        <w:rPr>
          <w:i/>
          <w:sz w:val="28"/>
          <w:szCs w:val="28"/>
        </w:rPr>
        <w:t>Мероприятия по защите от ЧС техногенного характера</w:t>
      </w:r>
      <w:bookmarkEnd w:id="16"/>
      <w:bookmarkEnd w:id="17"/>
      <w:bookmarkEnd w:id="18"/>
      <w:bookmarkEnd w:id="19"/>
      <w:r w:rsidR="003337A3" w:rsidRPr="008642E8">
        <w:rPr>
          <w:b/>
          <w:i/>
          <w:sz w:val="28"/>
          <w:szCs w:val="28"/>
        </w:rPr>
        <w:t xml:space="preserve">. </w:t>
      </w:r>
      <w:r w:rsidRPr="008642E8">
        <w:rPr>
          <w:i/>
          <w:sz w:val="28"/>
          <w:szCs w:val="28"/>
        </w:rPr>
        <w:t>Мероприятия по защите населения и территор</w:t>
      </w:r>
      <w:r w:rsidR="003337A3" w:rsidRPr="008642E8">
        <w:rPr>
          <w:i/>
          <w:sz w:val="28"/>
          <w:szCs w:val="28"/>
        </w:rPr>
        <w:t xml:space="preserve">ии при перевозке опасных грузов </w:t>
      </w:r>
      <w:r w:rsidRPr="008642E8">
        <w:rPr>
          <w:i/>
          <w:sz w:val="28"/>
          <w:szCs w:val="28"/>
        </w:rPr>
        <w:t>автомобильным транспортом</w:t>
      </w:r>
    </w:p>
    <w:p w:rsidR="002B47EE" w:rsidRPr="008642E8" w:rsidRDefault="002B47EE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При перевозке опасных грузов автомобильным транспортом в случае возникновения ЧС ущерб производству и численность пострадавшего населения будет зависеть от характера и количества груза, места, времени и вида аварии, оперативности оповещения и действий соответствующих служб.</w:t>
      </w:r>
    </w:p>
    <w:p w:rsidR="002B47EE" w:rsidRPr="008642E8" w:rsidRDefault="002B47EE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Для того, чтобы предотвратить ЧС при перевозке опасных грузов, необходимо решить ряд практических задач, направленных на повышение безопасности перевозок. Условно их можно подразделить на следующие: организация перевозочного процесса, регламентация перевозок, управление перевозками.</w:t>
      </w:r>
    </w:p>
    <w:p w:rsidR="002B47EE" w:rsidRPr="008642E8" w:rsidRDefault="002B47EE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Организация перевозочного процесса включает в себя мероприятия по техническому оснащению перевозок (подвижной состав, тара и средства механизации погрузочно-разгрузочных работ), безопасному движению по маршруту и обучению обслуживающего персонала.</w:t>
      </w:r>
    </w:p>
    <w:p w:rsidR="002B47EE" w:rsidRPr="008642E8" w:rsidRDefault="002B47EE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Особого внимания требует к себе регламентация перевозок - разработка единых норм и правил перевозок опасных грузов, что позволит осуществить их стандартизацию и унификацию.</w:t>
      </w:r>
    </w:p>
    <w:p w:rsidR="002B47EE" w:rsidRPr="008642E8" w:rsidRDefault="002B47EE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Задачами управления перевозками являются маршрутизация, выбор подвижного состава и специализация подразделений по перевозке опасных грузов и обеспечение информации об опасности.</w:t>
      </w:r>
    </w:p>
    <w:p w:rsidR="002B47EE" w:rsidRPr="008642E8" w:rsidRDefault="002B47EE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Для минимизации риска возникновения аварийных ситуаций при перевозке опасных грузов автомобильным транспортом необходимо соблюдать правила, установленные постановлением Правительства № 272 от 15.04.2011 "Об утверждении Правил перевозок грузов автомобильным транспортом" (с изменениями и дополнениями).</w:t>
      </w:r>
    </w:p>
    <w:p w:rsidR="002B47EE" w:rsidRPr="008642E8" w:rsidRDefault="002B47EE" w:rsidP="00225D3D">
      <w:pPr>
        <w:spacing w:line="276" w:lineRule="auto"/>
        <w:ind w:firstLine="567"/>
        <w:rPr>
          <w:sz w:val="28"/>
          <w:szCs w:val="28"/>
        </w:rPr>
      </w:pPr>
      <w:r w:rsidRPr="008642E8">
        <w:rPr>
          <w:i/>
          <w:sz w:val="28"/>
          <w:szCs w:val="28"/>
        </w:rPr>
        <w:t>Мероприятия по защите от ЧС природного характера</w:t>
      </w:r>
    </w:p>
    <w:p w:rsidR="002B47EE" w:rsidRPr="008642E8" w:rsidRDefault="002B47EE" w:rsidP="00225D3D">
      <w:pPr>
        <w:spacing w:line="276" w:lineRule="auto"/>
        <w:ind w:firstLine="567"/>
        <w:jc w:val="both"/>
        <w:rPr>
          <w:sz w:val="28"/>
          <w:szCs w:val="28"/>
        </w:rPr>
      </w:pPr>
      <w:bookmarkStart w:id="20" w:name="sub_3001"/>
      <w:r w:rsidRPr="008642E8">
        <w:rPr>
          <w:sz w:val="28"/>
          <w:szCs w:val="28"/>
        </w:rPr>
        <w:t>На данном этапе проектирования защита от ЧС природного характера заключается в планировании мероприятий по инженерной подготовке территории.</w:t>
      </w:r>
    </w:p>
    <w:bookmarkEnd w:id="20"/>
    <w:p w:rsidR="002B47EE" w:rsidRPr="008642E8" w:rsidRDefault="002B47EE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 xml:space="preserve">Учитывая, что опасные природные процессы, как источник чрезвычайных ситуаций, могут прогнозироваться с очень небольшой заблаговременностью, для снижения последствий чрезвычайных ситуаций </w:t>
      </w:r>
      <w:r w:rsidRPr="008642E8">
        <w:rPr>
          <w:sz w:val="28"/>
          <w:szCs w:val="28"/>
          <w:u w:val="single"/>
        </w:rPr>
        <w:t>рекомендуется</w:t>
      </w:r>
      <w:r w:rsidRPr="008642E8">
        <w:rPr>
          <w:sz w:val="28"/>
          <w:szCs w:val="28"/>
        </w:rPr>
        <w:t>:</w:t>
      </w:r>
    </w:p>
    <w:p w:rsidR="002B47EE" w:rsidRPr="008642E8" w:rsidRDefault="00225D3D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- </w:t>
      </w:r>
      <w:r w:rsidR="002B47EE" w:rsidRPr="008642E8">
        <w:rPr>
          <w:sz w:val="28"/>
          <w:szCs w:val="28"/>
        </w:rPr>
        <w:t>осуществление планово-предупредительного ремонта инженерных коммуникаций, линий связи и электропередач, а также контроль состояния жизнеобеспечивающих объектов энерго-, тепло- и водоснабжения;</w:t>
      </w:r>
    </w:p>
    <w:p w:rsidR="002B47EE" w:rsidRPr="008642E8" w:rsidRDefault="00225D3D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- </w:t>
      </w:r>
      <w:r w:rsidR="002B47EE" w:rsidRPr="008642E8">
        <w:rPr>
          <w:sz w:val="28"/>
          <w:szCs w:val="28"/>
        </w:rPr>
        <w:t>усиление и расширение системы мониторинга метеоусловий, своевременное прогнозирование и оповещение об опасности;</w:t>
      </w:r>
    </w:p>
    <w:p w:rsidR="002B47EE" w:rsidRPr="008642E8" w:rsidRDefault="00225D3D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- </w:t>
      </w:r>
      <w:r w:rsidR="002B47EE" w:rsidRPr="008642E8">
        <w:rPr>
          <w:sz w:val="28"/>
          <w:szCs w:val="28"/>
        </w:rPr>
        <w:t>осуществление в плановом порядке противопожарных и профилактических работ;</w:t>
      </w:r>
    </w:p>
    <w:p w:rsidR="002B47EE" w:rsidRPr="008642E8" w:rsidRDefault="00225D3D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- </w:t>
      </w:r>
      <w:r w:rsidR="002B47EE" w:rsidRPr="008642E8">
        <w:rPr>
          <w:sz w:val="28"/>
          <w:szCs w:val="28"/>
        </w:rPr>
        <w:t>проверка систем оповещения и подготовка к заблаговременному оповещению о возникновении и развитии чрезвычайных ситуаций населения и организаций, аварии на которых способны нарушить жизнеобеспечение населения;</w:t>
      </w:r>
    </w:p>
    <w:p w:rsidR="002B47EE" w:rsidRPr="008642E8" w:rsidRDefault="00225D3D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- </w:t>
      </w:r>
      <w:r w:rsidR="002B47EE" w:rsidRPr="008642E8">
        <w:rPr>
          <w:sz w:val="28"/>
          <w:szCs w:val="28"/>
        </w:rPr>
        <w:t>регулярная проверка наличия и поддержания в готовности средств индивидуальной и коллективной защиты;</w:t>
      </w:r>
    </w:p>
    <w:p w:rsidR="002B47EE" w:rsidRPr="008642E8" w:rsidRDefault="00225D3D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8642E8">
        <w:rPr>
          <w:sz w:val="28"/>
          <w:szCs w:val="28"/>
        </w:rPr>
        <w:t>- </w:t>
      </w:r>
      <w:r w:rsidR="002B47EE" w:rsidRPr="008642E8">
        <w:rPr>
          <w:sz w:val="28"/>
          <w:szCs w:val="28"/>
        </w:rPr>
        <w:t>информирование населения о необходимых действиях во время ЧС.</w:t>
      </w:r>
    </w:p>
    <w:p w:rsidR="002B47EE" w:rsidRPr="008642E8" w:rsidRDefault="002B47EE" w:rsidP="00225D3D">
      <w:pPr>
        <w:spacing w:line="276" w:lineRule="auto"/>
        <w:ind w:firstLine="567"/>
        <w:jc w:val="both"/>
        <w:rPr>
          <w:sz w:val="28"/>
          <w:szCs w:val="28"/>
          <w:lang w:bidi="ar-SA"/>
        </w:rPr>
      </w:pPr>
      <w:r w:rsidRPr="008642E8">
        <w:rPr>
          <w:sz w:val="28"/>
          <w:szCs w:val="28"/>
          <w:lang w:bidi="ar-SA"/>
        </w:rPr>
        <w:t>Заблаговременное проведение данных мероприятий обеспечит защищённость проектируемой территории в случаях быстроразвивающихся и сложно прогнозируемых природных ЧС.</w:t>
      </w:r>
    </w:p>
    <w:p w:rsidR="00CE713C" w:rsidRPr="008642E8" w:rsidRDefault="00CE713C" w:rsidP="00225D3D">
      <w:pPr>
        <w:spacing w:line="276" w:lineRule="auto"/>
        <w:ind w:firstLine="567"/>
        <w:jc w:val="both"/>
        <w:rPr>
          <w:i/>
          <w:sz w:val="28"/>
          <w:szCs w:val="28"/>
        </w:rPr>
      </w:pPr>
      <w:bookmarkStart w:id="21" w:name="_Toc375776323"/>
      <w:bookmarkStart w:id="22" w:name="_Toc409020243"/>
      <w:bookmarkStart w:id="23" w:name="_Toc414622330"/>
      <w:bookmarkStart w:id="24" w:name="_Toc414624791"/>
      <w:bookmarkStart w:id="25" w:name="_Toc533165864"/>
      <w:bookmarkStart w:id="26" w:name="_Toc533434012"/>
      <w:bookmarkStart w:id="27" w:name="_Toc533516871"/>
      <w:bookmarkStart w:id="28" w:name="_Toc2003798"/>
    </w:p>
    <w:p w:rsidR="002B47EE" w:rsidRPr="008642E8" w:rsidRDefault="002B47EE" w:rsidP="00225D3D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8642E8">
        <w:rPr>
          <w:i/>
          <w:sz w:val="28"/>
          <w:szCs w:val="28"/>
        </w:rPr>
        <w:t xml:space="preserve">Мероприятия по обеспечению </w:t>
      </w:r>
      <w:bookmarkEnd w:id="21"/>
      <w:bookmarkEnd w:id="22"/>
      <w:bookmarkEnd w:id="23"/>
      <w:bookmarkEnd w:id="24"/>
      <w:r w:rsidRPr="008642E8">
        <w:rPr>
          <w:i/>
          <w:sz w:val="28"/>
          <w:szCs w:val="28"/>
        </w:rPr>
        <w:t>пожарной безопасности</w:t>
      </w:r>
      <w:bookmarkEnd w:id="25"/>
      <w:bookmarkEnd w:id="26"/>
      <w:bookmarkEnd w:id="27"/>
      <w:bookmarkEnd w:id="28"/>
    </w:p>
    <w:p w:rsidR="002B47EE" w:rsidRDefault="002B47EE" w:rsidP="00225D3D">
      <w:pPr>
        <w:spacing w:line="276" w:lineRule="auto"/>
        <w:ind w:firstLine="567"/>
        <w:jc w:val="both"/>
        <w:rPr>
          <w:sz w:val="28"/>
          <w:szCs w:val="28"/>
        </w:rPr>
      </w:pPr>
      <w:bookmarkStart w:id="29" w:name="_Toc530747636"/>
      <w:bookmarkStart w:id="30" w:name="_Toc532994219"/>
      <w:bookmarkStart w:id="31" w:name="_Toc533165865"/>
      <w:bookmarkStart w:id="32" w:name="_Toc533434013"/>
      <w:bookmarkStart w:id="33" w:name="_Toc533516872"/>
      <w:bookmarkStart w:id="34" w:name="_Toc2003799"/>
      <w:r w:rsidRPr="008642E8">
        <w:rPr>
          <w:sz w:val="28"/>
          <w:szCs w:val="28"/>
        </w:rPr>
        <w:t>В соответствии с Федеральным законом от 22 июля 2008 г. № 123-ФЗ «Технический регламент о требованиях пожарной безопасности» дислокация пожарных подразделений пожарной охраныопределяется исходя из условия, что время прибытия первого подразделения к месту вызова не должно превышать 10 минут. Средняя скорость пожарных автомобилей принята - 40 км/час.</w:t>
      </w:r>
      <w:bookmarkEnd w:id="29"/>
      <w:bookmarkEnd w:id="30"/>
      <w:bookmarkEnd w:id="31"/>
      <w:bookmarkEnd w:id="32"/>
      <w:bookmarkEnd w:id="33"/>
      <w:bookmarkEnd w:id="34"/>
    </w:p>
    <w:sectPr w:rsidR="002B47EE" w:rsidSect="0059067B">
      <w:type w:val="continuous"/>
      <w:pgSz w:w="11910" w:h="16840"/>
      <w:pgMar w:top="851" w:right="851" w:bottom="567" w:left="1134" w:header="0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C07" w:rsidRDefault="008A1C07" w:rsidP="00643479">
      <w:r>
        <w:separator/>
      </w:r>
    </w:p>
  </w:endnote>
  <w:endnote w:type="continuationSeparator" w:id="1">
    <w:p w:rsidR="008A1C07" w:rsidRDefault="008A1C07" w:rsidP="00643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52B" w:rsidRPr="0059067B" w:rsidRDefault="0089452B" w:rsidP="00923A47">
    <w:pPr>
      <w:pStyle w:val="ae"/>
      <w:jc w:val="center"/>
      <w:rPr>
        <w:sz w:val="28"/>
        <w:szCs w:val="28"/>
      </w:rPr>
    </w:pPr>
    <w:r w:rsidRPr="008642E8">
      <w:rPr>
        <w:sz w:val="28"/>
        <w:szCs w:val="28"/>
      </w:rPr>
      <w:t>202</w:t>
    </w:r>
    <w:r w:rsidR="0059067B" w:rsidRPr="008642E8">
      <w:rPr>
        <w:sz w:val="28"/>
        <w:szCs w:val="28"/>
      </w:rPr>
      <w:t>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52B" w:rsidRPr="0059067B" w:rsidRDefault="0089452B" w:rsidP="00923A47">
    <w:pPr>
      <w:pStyle w:val="ae"/>
      <w:jc w:val="center"/>
      <w:rPr>
        <w:sz w:val="28"/>
        <w:szCs w:val="28"/>
      </w:rPr>
    </w:pPr>
    <w:r w:rsidRPr="008642E8">
      <w:rPr>
        <w:sz w:val="28"/>
        <w:szCs w:val="28"/>
      </w:rPr>
      <w:t>202</w:t>
    </w:r>
    <w:r w:rsidR="0059067B" w:rsidRPr="008642E8">
      <w:rPr>
        <w:sz w:val="28"/>
        <w:szCs w:val="28"/>
      </w:rPr>
      <w:t>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3807792"/>
      <w:docPartObj>
        <w:docPartGallery w:val="Page Numbers (Bottom of Page)"/>
        <w:docPartUnique/>
      </w:docPartObj>
    </w:sdtPr>
    <w:sdtContent>
      <w:p w:rsidR="00225D3D" w:rsidRDefault="00F95554">
        <w:pPr>
          <w:pStyle w:val="ae"/>
          <w:jc w:val="center"/>
        </w:pPr>
        <w:r>
          <w:fldChar w:fldCharType="begin"/>
        </w:r>
        <w:r w:rsidR="00225D3D">
          <w:instrText>PAGE   \* MERGEFORMAT</w:instrText>
        </w:r>
        <w:r>
          <w:fldChar w:fldCharType="separate"/>
        </w:r>
        <w:r w:rsidR="00E21DAE">
          <w:rPr>
            <w:noProof/>
          </w:rPr>
          <w:t>18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C07" w:rsidRDefault="008A1C07" w:rsidP="00643479">
      <w:r>
        <w:separator/>
      </w:r>
    </w:p>
  </w:footnote>
  <w:footnote w:type="continuationSeparator" w:id="1">
    <w:p w:rsidR="008A1C07" w:rsidRDefault="008A1C07" w:rsidP="006434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E5A" w:rsidRPr="005A18C4" w:rsidRDefault="00327E5A" w:rsidP="00327E5A">
    <w:pPr>
      <w:spacing w:line="276" w:lineRule="auto"/>
      <w:jc w:val="center"/>
      <w:rPr>
        <w:rFonts w:ascii="Arial Black" w:hAnsi="Arial Black"/>
        <w:sz w:val="18"/>
        <w:szCs w:val="18"/>
      </w:rPr>
    </w:pPr>
  </w:p>
  <w:p w:rsidR="0089452B" w:rsidRPr="000E09FA" w:rsidRDefault="0089452B" w:rsidP="000E09F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E5A" w:rsidRPr="005A18C4" w:rsidRDefault="00327E5A" w:rsidP="00327E5A">
    <w:pPr>
      <w:spacing w:line="276" w:lineRule="auto"/>
      <w:jc w:val="center"/>
      <w:rPr>
        <w:rFonts w:ascii="Arial Black" w:hAnsi="Arial Black"/>
        <w:sz w:val="18"/>
        <w:szCs w:val="18"/>
      </w:rPr>
    </w:pPr>
  </w:p>
  <w:p w:rsidR="0089452B" w:rsidRPr="000E09FA" w:rsidRDefault="0089452B" w:rsidP="000E09FA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52B" w:rsidRDefault="0089452B">
    <w:pPr>
      <w:pStyle w:val="31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2C5"/>
    <w:multiLevelType w:val="hybridMultilevel"/>
    <w:tmpl w:val="8CC4A0E8"/>
    <w:lvl w:ilvl="0" w:tplc="8CD0716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">
    <w:nsid w:val="09D13F37"/>
    <w:multiLevelType w:val="multilevel"/>
    <w:tmpl w:val="D18A15AE"/>
    <w:lvl w:ilvl="0">
      <w:start w:val="1"/>
      <w:numFmt w:val="decimal"/>
      <w:suff w:val="space"/>
      <w:lvlText w:val="%1"/>
      <w:lvlJc w:val="left"/>
      <w:pPr>
        <w:ind w:left="992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992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993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992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992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99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">
    <w:nsid w:val="0CDA2E0D"/>
    <w:multiLevelType w:val="hybridMultilevel"/>
    <w:tmpl w:val="761454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2C12572"/>
    <w:multiLevelType w:val="hybridMultilevel"/>
    <w:tmpl w:val="68B67F4E"/>
    <w:lvl w:ilvl="0" w:tplc="0419000F">
      <w:start w:val="1"/>
      <w:numFmt w:val="decimal"/>
      <w:lvlText w:val="%1."/>
      <w:lvlJc w:val="left"/>
      <w:pPr>
        <w:ind w:left="1024" w:hanging="360"/>
      </w:p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</w:lvl>
    <w:lvl w:ilvl="3" w:tplc="0419000F" w:tentative="1">
      <w:start w:val="1"/>
      <w:numFmt w:val="decimal"/>
      <w:lvlText w:val="%4."/>
      <w:lvlJc w:val="left"/>
      <w:pPr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4">
    <w:nsid w:val="12EA4C0F"/>
    <w:multiLevelType w:val="hybridMultilevel"/>
    <w:tmpl w:val="110EA2BC"/>
    <w:lvl w:ilvl="0" w:tplc="32B6F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07279A"/>
    <w:multiLevelType w:val="hybridMultilevel"/>
    <w:tmpl w:val="BF1ADBBC"/>
    <w:lvl w:ilvl="0" w:tplc="A3209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EF294C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1C37189F"/>
    <w:multiLevelType w:val="hybridMultilevel"/>
    <w:tmpl w:val="71AEB13C"/>
    <w:lvl w:ilvl="0" w:tplc="6A20D11E">
      <w:numFmt w:val="bullet"/>
      <w:lvlText w:val=""/>
      <w:lvlJc w:val="left"/>
      <w:pPr>
        <w:ind w:left="71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8">
    <w:nsid w:val="1DCA145E"/>
    <w:multiLevelType w:val="hybridMultilevel"/>
    <w:tmpl w:val="3D8EEFC4"/>
    <w:lvl w:ilvl="0" w:tplc="D7F44CC6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E83484F"/>
    <w:multiLevelType w:val="hybridMultilevel"/>
    <w:tmpl w:val="7BBA0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73F98"/>
    <w:multiLevelType w:val="hybridMultilevel"/>
    <w:tmpl w:val="C0BCA756"/>
    <w:lvl w:ilvl="0" w:tplc="6A20D11E">
      <w:numFmt w:val="bullet"/>
      <w:lvlText w:val=""/>
      <w:lvlJc w:val="left"/>
      <w:pPr>
        <w:ind w:left="71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1">
    <w:nsid w:val="25FB3DFB"/>
    <w:multiLevelType w:val="hybridMultilevel"/>
    <w:tmpl w:val="8CC4A0E8"/>
    <w:lvl w:ilvl="0" w:tplc="8CD07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8154A5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2AD45071"/>
    <w:multiLevelType w:val="hybridMultilevel"/>
    <w:tmpl w:val="677A0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37CAD"/>
    <w:multiLevelType w:val="hybridMultilevel"/>
    <w:tmpl w:val="BC406E96"/>
    <w:lvl w:ilvl="0" w:tplc="0338F80A">
      <w:numFmt w:val="bullet"/>
      <w:lvlText w:val=""/>
      <w:lvlJc w:val="left"/>
      <w:pPr>
        <w:ind w:left="1286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D92C58A">
      <w:numFmt w:val="bullet"/>
      <w:lvlText w:val=""/>
      <w:lvlJc w:val="left"/>
      <w:pPr>
        <w:ind w:left="172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DB0C153C">
      <w:numFmt w:val="bullet"/>
      <w:lvlText w:val="•"/>
      <w:lvlJc w:val="left"/>
      <w:pPr>
        <w:ind w:left="2691" w:hanging="360"/>
      </w:pPr>
      <w:rPr>
        <w:rFonts w:hint="default"/>
        <w:lang w:val="ru-RU" w:eastAsia="ru-RU" w:bidi="ru-RU"/>
      </w:rPr>
    </w:lvl>
    <w:lvl w:ilvl="3" w:tplc="EFF07E3E">
      <w:numFmt w:val="bullet"/>
      <w:lvlText w:val="•"/>
      <w:lvlJc w:val="left"/>
      <w:pPr>
        <w:ind w:left="3663" w:hanging="360"/>
      </w:pPr>
      <w:rPr>
        <w:rFonts w:hint="default"/>
        <w:lang w:val="ru-RU" w:eastAsia="ru-RU" w:bidi="ru-RU"/>
      </w:rPr>
    </w:lvl>
    <w:lvl w:ilvl="4" w:tplc="75640EB6">
      <w:numFmt w:val="bullet"/>
      <w:lvlText w:val="•"/>
      <w:lvlJc w:val="left"/>
      <w:pPr>
        <w:ind w:left="4635" w:hanging="360"/>
      </w:pPr>
      <w:rPr>
        <w:rFonts w:hint="default"/>
        <w:lang w:val="ru-RU" w:eastAsia="ru-RU" w:bidi="ru-RU"/>
      </w:rPr>
    </w:lvl>
    <w:lvl w:ilvl="5" w:tplc="CBDC5956">
      <w:numFmt w:val="bullet"/>
      <w:lvlText w:val="•"/>
      <w:lvlJc w:val="left"/>
      <w:pPr>
        <w:ind w:left="5607" w:hanging="360"/>
      </w:pPr>
      <w:rPr>
        <w:rFonts w:hint="default"/>
        <w:lang w:val="ru-RU" w:eastAsia="ru-RU" w:bidi="ru-RU"/>
      </w:rPr>
    </w:lvl>
    <w:lvl w:ilvl="6" w:tplc="9738B820">
      <w:numFmt w:val="bullet"/>
      <w:lvlText w:val="•"/>
      <w:lvlJc w:val="left"/>
      <w:pPr>
        <w:ind w:left="6579" w:hanging="360"/>
      </w:pPr>
      <w:rPr>
        <w:rFonts w:hint="default"/>
        <w:lang w:val="ru-RU" w:eastAsia="ru-RU" w:bidi="ru-RU"/>
      </w:rPr>
    </w:lvl>
    <w:lvl w:ilvl="7" w:tplc="36326856">
      <w:numFmt w:val="bullet"/>
      <w:lvlText w:val="•"/>
      <w:lvlJc w:val="left"/>
      <w:pPr>
        <w:ind w:left="7550" w:hanging="360"/>
      </w:pPr>
      <w:rPr>
        <w:rFonts w:hint="default"/>
        <w:lang w:val="ru-RU" w:eastAsia="ru-RU" w:bidi="ru-RU"/>
      </w:rPr>
    </w:lvl>
    <w:lvl w:ilvl="8" w:tplc="069CFB72">
      <w:numFmt w:val="bullet"/>
      <w:lvlText w:val="•"/>
      <w:lvlJc w:val="left"/>
      <w:pPr>
        <w:ind w:left="8522" w:hanging="360"/>
      </w:pPr>
      <w:rPr>
        <w:rFonts w:hint="default"/>
        <w:lang w:val="ru-RU" w:eastAsia="ru-RU" w:bidi="ru-RU"/>
      </w:rPr>
    </w:lvl>
  </w:abstractNum>
  <w:abstractNum w:abstractNumId="15">
    <w:nsid w:val="385F5A5A"/>
    <w:multiLevelType w:val="hybridMultilevel"/>
    <w:tmpl w:val="50461C16"/>
    <w:lvl w:ilvl="0" w:tplc="ED1261D8">
      <w:start w:val="1"/>
      <w:numFmt w:val="upperRoman"/>
      <w:lvlText w:val="%1."/>
      <w:lvlJc w:val="left"/>
      <w:pPr>
        <w:ind w:left="1687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24123DEA">
      <w:start w:val="1"/>
      <w:numFmt w:val="upperRoman"/>
      <w:lvlText w:val="%2."/>
      <w:lvlJc w:val="left"/>
      <w:pPr>
        <w:ind w:left="221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C7186D74">
      <w:numFmt w:val="bullet"/>
      <w:lvlText w:val="•"/>
      <w:lvlJc w:val="left"/>
      <w:pPr>
        <w:ind w:left="3136" w:hanging="250"/>
      </w:pPr>
      <w:rPr>
        <w:rFonts w:hint="default"/>
        <w:lang w:val="ru-RU" w:eastAsia="ru-RU" w:bidi="ru-RU"/>
      </w:rPr>
    </w:lvl>
    <w:lvl w:ilvl="3" w:tplc="6ABE9DA2">
      <w:numFmt w:val="bullet"/>
      <w:lvlText w:val="•"/>
      <w:lvlJc w:val="left"/>
      <w:pPr>
        <w:ind w:left="4052" w:hanging="250"/>
      </w:pPr>
      <w:rPr>
        <w:rFonts w:hint="default"/>
        <w:lang w:val="ru-RU" w:eastAsia="ru-RU" w:bidi="ru-RU"/>
      </w:rPr>
    </w:lvl>
    <w:lvl w:ilvl="4" w:tplc="C6E0230E">
      <w:numFmt w:val="bullet"/>
      <w:lvlText w:val="•"/>
      <w:lvlJc w:val="left"/>
      <w:pPr>
        <w:ind w:left="4968" w:hanging="250"/>
      </w:pPr>
      <w:rPr>
        <w:rFonts w:hint="default"/>
        <w:lang w:val="ru-RU" w:eastAsia="ru-RU" w:bidi="ru-RU"/>
      </w:rPr>
    </w:lvl>
    <w:lvl w:ilvl="5" w:tplc="4972037E">
      <w:numFmt w:val="bullet"/>
      <w:lvlText w:val="•"/>
      <w:lvlJc w:val="left"/>
      <w:pPr>
        <w:ind w:left="5885" w:hanging="250"/>
      </w:pPr>
      <w:rPr>
        <w:rFonts w:hint="default"/>
        <w:lang w:val="ru-RU" w:eastAsia="ru-RU" w:bidi="ru-RU"/>
      </w:rPr>
    </w:lvl>
    <w:lvl w:ilvl="6" w:tplc="71CC2A96">
      <w:numFmt w:val="bullet"/>
      <w:lvlText w:val="•"/>
      <w:lvlJc w:val="left"/>
      <w:pPr>
        <w:ind w:left="6801" w:hanging="250"/>
      </w:pPr>
      <w:rPr>
        <w:rFonts w:hint="default"/>
        <w:lang w:val="ru-RU" w:eastAsia="ru-RU" w:bidi="ru-RU"/>
      </w:rPr>
    </w:lvl>
    <w:lvl w:ilvl="7" w:tplc="44668484">
      <w:numFmt w:val="bullet"/>
      <w:lvlText w:val="•"/>
      <w:lvlJc w:val="left"/>
      <w:pPr>
        <w:ind w:left="7717" w:hanging="250"/>
      </w:pPr>
      <w:rPr>
        <w:rFonts w:hint="default"/>
        <w:lang w:val="ru-RU" w:eastAsia="ru-RU" w:bidi="ru-RU"/>
      </w:rPr>
    </w:lvl>
    <w:lvl w:ilvl="8" w:tplc="65F03D78">
      <w:numFmt w:val="bullet"/>
      <w:lvlText w:val="•"/>
      <w:lvlJc w:val="left"/>
      <w:pPr>
        <w:ind w:left="8633" w:hanging="250"/>
      </w:pPr>
      <w:rPr>
        <w:rFonts w:hint="default"/>
        <w:lang w:val="ru-RU" w:eastAsia="ru-RU" w:bidi="ru-RU"/>
      </w:rPr>
    </w:lvl>
  </w:abstractNum>
  <w:abstractNum w:abstractNumId="16">
    <w:nsid w:val="3951154C"/>
    <w:multiLevelType w:val="hybridMultilevel"/>
    <w:tmpl w:val="2754160A"/>
    <w:lvl w:ilvl="0" w:tplc="02E8C686">
      <w:numFmt w:val="bullet"/>
      <w:lvlText w:val=""/>
      <w:lvlJc w:val="left"/>
      <w:pPr>
        <w:ind w:left="151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>
    <w:nsid w:val="39925771"/>
    <w:multiLevelType w:val="hybridMultilevel"/>
    <w:tmpl w:val="960AA4D8"/>
    <w:lvl w:ilvl="0" w:tplc="606EE5DA">
      <w:start w:val="1"/>
      <w:numFmt w:val="decimal"/>
      <w:lvlText w:val="%1."/>
      <w:lvlJc w:val="left"/>
      <w:pPr>
        <w:ind w:left="851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1914D6"/>
    <w:multiLevelType w:val="hybridMultilevel"/>
    <w:tmpl w:val="FE5A4B68"/>
    <w:lvl w:ilvl="0" w:tplc="D7F44C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5E6BB0"/>
    <w:multiLevelType w:val="hybridMultilevel"/>
    <w:tmpl w:val="3F8066E0"/>
    <w:lvl w:ilvl="0" w:tplc="D7F44C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E27442"/>
    <w:multiLevelType w:val="hybridMultilevel"/>
    <w:tmpl w:val="A6AEF004"/>
    <w:lvl w:ilvl="0" w:tplc="FFFFFFFF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1">
    <w:nsid w:val="4E2F2B70"/>
    <w:multiLevelType w:val="hybridMultilevel"/>
    <w:tmpl w:val="72ACCC56"/>
    <w:lvl w:ilvl="0" w:tplc="87E263B6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1457C0B"/>
    <w:multiLevelType w:val="hybridMultilevel"/>
    <w:tmpl w:val="2228CC84"/>
    <w:lvl w:ilvl="0" w:tplc="32B6F45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1BC70AD"/>
    <w:multiLevelType w:val="hybridMultilevel"/>
    <w:tmpl w:val="72ACCC56"/>
    <w:lvl w:ilvl="0" w:tplc="87E263B6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3371C0D"/>
    <w:multiLevelType w:val="hybridMultilevel"/>
    <w:tmpl w:val="8CCAA2B4"/>
    <w:lvl w:ilvl="0" w:tplc="E6828F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372010D"/>
    <w:multiLevelType w:val="multilevel"/>
    <w:tmpl w:val="489E6A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color w:val="auto"/>
      </w:rPr>
    </w:lvl>
  </w:abstractNum>
  <w:abstractNum w:abstractNumId="26">
    <w:nsid w:val="59C527FE"/>
    <w:multiLevelType w:val="hybridMultilevel"/>
    <w:tmpl w:val="CF5EFD88"/>
    <w:lvl w:ilvl="0" w:tplc="E61090B6"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E8C686">
      <w:numFmt w:val="bullet"/>
      <w:lvlText w:val=""/>
      <w:lvlJc w:val="left"/>
      <w:pPr>
        <w:ind w:left="1426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97B6BE1A">
      <w:numFmt w:val="bullet"/>
      <w:lvlText w:val="•"/>
      <w:lvlJc w:val="left"/>
      <w:pPr>
        <w:ind w:left="2425" w:hanging="425"/>
      </w:pPr>
      <w:rPr>
        <w:rFonts w:hint="default"/>
        <w:lang w:val="ru-RU" w:eastAsia="ru-RU" w:bidi="ru-RU"/>
      </w:rPr>
    </w:lvl>
    <w:lvl w:ilvl="3" w:tplc="9678DDBE">
      <w:numFmt w:val="bullet"/>
      <w:lvlText w:val="•"/>
      <w:lvlJc w:val="left"/>
      <w:pPr>
        <w:ind w:left="3430" w:hanging="425"/>
      </w:pPr>
      <w:rPr>
        <w:rFonts w:hint="default"/>
        <w:lang w:val="ru-RU" w:eastAsia="ru-RU" w:bidi="ru-RU"/>
      </w:rPr>
    </w:lvl>
    <w:lvl w:ilvl="4" w:tplc="54A6C1EA">
      <w:numFmt w:val="bullet"/>
      <w:lvlText w:val="•"/>
      <w:lvlJc w:val="left"/>
      <w:pPr>
        <w:ind w:left="4435" w:hanging="425"/>
      </w:pPr>
      <w:rPr>
        <w:rFonts w:hint="default"/>
        <w:lang w:val="ru-RU" w:eastAsia="ru-RU" w:bidi="ru-RU"/>
      </w:rPr>
    </w:lvl>
    <w:lvl w:ilvl="5" w:tplc="CE843C74">
      <w:numFmt w:val="bullet"/>
      <w:lvlText w:val="•"/>
      <w:lvlJc w:val="left"/>
      <w:pPr>
        <w:ind w:left="5440" w:hanging="425"/>
      </w:pPr>
      <w:rPr>
        <w:rFonts w:hint="default"/>
        <w:lang w:val="ru-RU" w:eastAsia="ru-RU" w:bidi="ru-RU"/>
      </w:rPr>
    </w:lvl>
    <w:lvl w:ilvl="6" w:tplc="7DCC6F8A">
      <w:numFmt w:val="bullet"/>
      <w:lvlText w:val="•"/>
      <w:lvlJc w:val="left"/>
      <w:pPr>
        <w:ind w:left="6445" w:hanging="425"/>
      </w:pPr>
      <w:rPr>
        <w:rFonts w:hint="default"/>
        <w:lang w:val="ru-RU" w:eastAsia="ru-RU" w:bidi="ru-RU"/>
      </w:rPr>
    </w:lvl>
    <w:lvl w:ilvl="7" w:tplc="9F2E404E">
      <w:numFmt w:val="bullet"/>
      <w:lvlText w:val="•"/>
      <w:lvlJc w:val="left"/>
      <w:pPr>
        <w:ind w:left="7450" w:hanging="425"/>
      </w:pPr>
      <w:rPr>
        <w:rFonts w:hint="default"/>
        <w:lang w:val="ru-RU" w:eastAsia="ru-RU" w:bidi="ru-RU"/>
      </w:rPr>
    </w:lvl>
    <w:lvl w:ilvl="8" w:tplc="58A63D3A">
      <w:numFmt w:val="bullet"/>
      <w:lvlText w:val="•"/>
      <w:lvlJc w:val="left"/>
      <w:pPr>
        <w:ind w:left="8456" w:hanging="425"/>
      </w:pPr>
      <w:rPr>
        <w:rFonts w:hint="default"/>
        <w:lang w:val="ru-RU" w:eastAsia="ru-RU" w:bidi="ru-RU"/>
      </w:rPr>
    </w:lvl>
  </w:abstractNum>
  <w:abstractNum w:abstractNumId="27">
    <w:nsid w:val="5D68379C"/>
    <w:multiLevelType w:val="hybridMultilevel"/>
    <w:tmpl w:val="295C1652"/>
    <w:lvl w:ilvl="0" w:tplc="A1246AB4"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34826EC">
      <w:numFmt w:val="bullet"/>
      <w:lvlText w:val=""/>
      <w:lvlJc w:val="left"/>
      <w:pPr>
        <w:ind w:left="1426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A9A80244">
      <w:numFmt w:val="bullet"/>
      <w:lvlText w:val="•"/>
      <w:lvlJc w:val="left"/>
      <w:pPr>
        <w:ind w:left="2425" w:hanging="425"/>
      </w:pPr>
      <w:rPr>
        <w:rFonts w:hint="default"/>
        <w:lang w:val="ru-RU" w:eastAsia="ru-RU" w:bidi="ru-RU"/>
      </w:rPr>
    </w:lvl>
    <w:lvl w:ilvl="3" w:tplc="28E06680">
      <w:numFmt w:val="bullet"/>
      <w:lvlText w:val="•"/>
      <w:lvlJc w:val="left"/>
      <w:pPr>
        <w:ind w:left="3430" w:hanging="425"/>
      </w:pPr>
      <w:rPr>
        <w:rFonts w:hint="default"/>
        <w:lang w:val="ru-RU" w:eastAsia="ru-RU" w:bidi="ru-RU"/>
      </w:rPr>
    </w:lvl>
    <w:lvl w:ilvl="4" w:tplc="AD6A6A8C">
      <w:numFmt w:val="bullet"/>
      <w:lvlText w:val="•"/>
      <w:lvlJc w:val="left"/>
      <w:pPr>
        <w:ind w:left="4435" w:hanging="425"/>
      </w:pPr>
      <w:rPr>
        <w:rFonts w:hint="default"/>
        <w:lang w:val="ru-RU" w:eastAsia="ru-RU" w:bidi="ru-RU"/>
      </w:rPr>
    </w:lvl>
    <w:lvl w:ilvl="5" w:tplc="15B2ADB8">
      <w:numFmt w:val="bullet"/>
      <w:lvlText w:val="•"/>
      <w:lvlJc w:val="left"/>
      <w:pPr>
        <w:ind w:left="5440" w:hanging="425"/>
      </w:pPr>
      <w:rPr>
        <w:rFonts w:hint="default"/>
        <w:lang w:val="ru-RU" w:eastAsia="ru-RU" w:bidi="ru-RU"/>
      </w:rPr>
    </w:lvl>
    <w:lvl w:ilvl="6" w:tplc="E828C4A0">
      <w:numFmt w:val="bullet"/>
      <w:lvlText w:val="•"/>
      <w:lvlJc w:val="left"/>
      <w:pPr>
        <w:ind w:left="6445" w:hanging="425"/>
      </w:pPr>
      <w:rPr>
        <w:rFonts w:hint="default"/>
        <w:lang w:val="ru-RU" w:eastAsia="ru-RU" w:bidi="ru-RU"/>
      </w:rPr>
    </w:lvl>
    <w:lvl w:ilvl="7" w:tplc="DED88BBA">
      <w:numFmt w:val="bullet"/>
      <w:lvlText w:val="•"/>
      <w:lvlJc w:val="left"/>
      <w:pPr>
        <w:ind w:left="7450" w:hanging="425"/>
      </w:pPr>
      <w:rPr>
        <w:rFonts w:hint="default"/>
        <w:lang w:val="ru-RU" w:eastAsia="ru-RU" w:bidi="ru-RU"/>
      </w:rPr>
    </w:lvl>
    <w:lvl w:ilvl="8" w:tplc="E480AFB6">
      <w:numFmt w:val="bullet"/>
      <w:lvlText w:val="•"/>
      <w:lvlJc w:val="left"/>
      <w:pPr>
        <w:ind w:left="8456" w:hanging="425"/>
      </w:pPr>
      <w:rPr>
        <w:rFonts w:hint="default"/>
        <w:lang w:val="ru-RU" w:eastAsia="ru-RU" w:bidi="ru-RU"/>
      </w:rPr>
    </w:lvl>
  </w:abstractNum>
  <w:abstractNum w:abstractNumId="28">
    <w:nsid w:val="613E4034"/>
    <w:multiLevelType w:val="hybridMultilevel"/>
    <w:tmpl w:val="92EE349A"/>
    <w:lvl w:ilvl="0" w:tplc="24123DEA">
      <w:start w:val="1"/>
      <w:numFmt w:val="upperRoman"/>
      <w:lvlText w:val="%1."/>
      <w:lvlJc w:val="left"/>
      <w:pPr>
        <w:ind w:left="124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4F4C60"/>
    <w:multiLevelType w:val="hybridMultilevel"/>
    <w:tmpl w:val="30406A28"/>
    <w:lvl w:ilvl="0" w:tplc="12FCC31A">
      <w:numFmt w:val="bullet"/>
      <w:lvlText w:val=""/>
      <w:lvlJc w:val="left"/>
      <w:pPr>
        <w:ind w:left="1137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E34883E">
      <w:numFmt w:val="bullet"/>
      <w:lvlText w:val="•"/>
      <w:lvlJc w:val="left"/>
      <w:pPr>
        <w:ind w:left="2065" w:hanging="286"/>
      </w:pPr>
      <w:rPr>
        <w:rFonts w:hint="default"/>
        <w:lang w:val="ru-RU" w:eastAsia="ru-RU" w:bidi="ru-RU"/>
      </w:rPr>
    </w:lvl>
    <w:lvl w:ilvl="2" w:tplc="2BF83C72">
      <w:numFmt w:val="bullet"/>
      <w:lvlText w:val="•"/>
      <w:lvlJc w:val="left"/>
      <w:pPr>
        <w:ind w:left="3000" w:hanging="286"/>
      </w:pPr>
      <w:rPr>
        <w:rFonts w:hint="default"/>
        <w:lang w:val="ru-RU" w:eastAsia="ru-RU" w:bidi="ru-RU"/>
      </w:rPr>
    </w:lvl>
    <w:lvl w:ilvl="3" w:tplc="49CA3E22">
      <w:numFmt w:val="bullet"/>
      <w:lvlText w:val="•"/>
      <w:lvlJc w:val="left"/>
      <w:pPr>
        <w:ind w:left="3934" w:hanging="286"/>
      </w:pPr>
      <w:rPr>
        <w:rFonts w:hint="default"/>
        <w:lang w:val="ru-RU" w:eastAsia="ru-RU" w:bidi="ru-RU"/>
      </w:rPr>
    </w:lvl>
    <w:lvl w:ilvl="4" w:tplc="09DC961C">
      <w:numFmt w:val="bullet"/>
      <w:lvlText w:val="•"/>
      <w:lvlJc w:val="left"/>
      <w:pPr>
        <w:ind w:left="4869" w:hanging="286"/>
      </w:pPr>
      <w:rPr>
        <w:rFonts w:hint="default"/>
        <w:lang w:val="ru-RU" w:eastAsia="ru-RU" w:bidi="ru-RU"/>
      </w:rPr>
    </w:lvl>
    <w:lvl w:ilvl="5" w:tplc="2CD2BA2E">
      <w:numFmt w:val="bullet"/>
      <w:lvlText w:val="•"/>
      <w:lvlJc w:val="left"/>
      <w:pPr>
        <w:ind w:left="5804" w:hanging="286"/>
      </w:pPr>
      <w:rPr>
        <w:rFonts w:hint="default"/>
        <w:lang w:val="ru-RU" w:eastAsia="ru-RU" w:bidi="ru-RU"/>
      </w:rPr>
    </w:lvl>
    <w:lvl w:ilvl="6" w:tplc="0E3C74D6">
      <w:numFmt w:val="bullet"/>
      <w:lvlText w:val="•"/>
      <w:lvlJc w:val="left"/>
      <w:pPr>
        <w:ind w:left="6738" w:hanging="286"/>
      </w:pPr>
      <w:rPr>
        <w:rFonts w:hint="default"/>
        <w:lang w:val="ru-RU" w:eastAsia="ru-RU" w:bidi="ru-RU"/>
      </w:rPr>
    </w:lvl>
    <w:lvl w:ilvl="7" w:tplc="B76E7742">
      <w:numFmt w:val="bullet"/>
      <w:lvlText w:val="•"/>
      <w:lvlJc w:val="left"/>
      <w:pPr>
        <w:ind w:left="7673" w:hanging="286"/>
      </w:pPr>
      <w:rPr>
        <w:rFonts w:hint="default"/>
        <w:lang w:val="ru-RU" w:eastAsia="ru-RU" w:bidi="ru-RU"/>
      </w:rPr>
    </w:lvl>
    <w:lvl w:ilvl="8" w:tplc="B04ABC36">
      <w:numFmt w:val="bullet"/>
      <w:lvlText w:val="•"/>
      <w:lvlJc w:val="left"/>
      <w:pPr>
        <w:ind w:left="8608" w:hanging="286"/>
      </w:pPr>
      <w:rPr>
        <w:rFonts w:hint="default"/>
        <w:lang w:val="ru-RU" w:eastAsia="ru-RU" w:bidi="ru-RU"/>
      </w:rPr>
    </w:lvl>
  </w:abstractNum>
  <w:abstractNum w:abstractNumId="30">
    <w:nsid w:val="687057B2"/>
    <w:multiLevelType w:val="hybridMultilevel"/>
    <w:tmpl w:val="3BE2C2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EEE789A"/>
    <w:multiLevelType w:val="hybridMultilevel"/>
    <w:tmpl w:val="50461C16"/>
    <w:lvl w:ilvl="0" w:tplc="ED1261D8">
      <w:start w:val="1"/>
      <w:numFmt w:val="upperRoman"/>
      <w:lvlText w:val="%1."/>
      <w:lvlJc w:val="left"/>
      <w:pPr>
        <w:ind w:left="1687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24123DEA">
      <w:start w:val="1"/>
      <w:numFmt w:val="upperRoman"/>
      <w:lvlText w:val="%2."/>
      <w:lvlJc w:val="left"/>
      <w:pPr>
        <w:ind w:left="221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C7186D74">
      <w:numFmt w:val="bullet"/>
      <w:lvlText w:val="•"/>
      <w:lvlJc w:val="left"/>
      <w:pPr>
        <w:ind w:left="3136" w:hanging="250"/>
      </w:pPr>
      <w:rPr>
        <w:rFonts w:hint="default"/>
        <w:lang w:val="ru-RU" w:eastAsia="ru-RU" w:bidi="ru-RU"/>
      </w:rPr>
    </w:lvl>
    <w:lvl w:ilvl="3" w:tplc="6ABE9DA2">
      <w:numFmt w:val="bullet"/>
      <w:lvlText w:val="•"/>
      <w:lvlJc w:val="left"/>
      <w:pPr>
        <w:ind w:left="4052" w:hanging="250"/>
      </w:pPr>
      <w:rPr>
        <w:rFonts w:hint="default"/>
        <w:lang w:val="ru-RU" w:eastAsia="ru-RU" w:bidi="ru-RU"/>
      </w:rPr>
    </w:lvl>
    <w:lvl w:ilvl="4" w:tplc="C6E0230E">
      <w:numFmt w:val="bullet"/>
      <w:lvlText w:val="•"/>
      <w:lvlJc w:val="left"/>
      <w:pPr>
        <w:ind w:left="4968" w:hanging="250"/>
      </w:pPr>
      <w:rPr>
        <w:rFonts w:hint="default"/>
        <w:lang w:val="ru-RU" w:eastAsia="ru-RU" w:bidi="ru-RU"/>
      </w:rPr>
    </w:lvl>
    <w:lvl w:ilvl="5" w:tplc="4972037E">
      <w:numFmt w:val="bullet"/>
      <w:lvlText w:val="•"/>
      <w:lvlJc w:val="left"/>
      <w:pPr>
        <w:ind w:left="5885" w:hanging="250"/>
      </w:pPr>
      <w:rPr>
        <w:rFonts w:hint="default"/>
        <w:lang w:val="ru-RU" w:eastAsia="ru-RU" w:bidi="ru-RU"/>
      </w:rPr>
    </w:lvl>
    <w:lvl w:ilvl="6" w:tplc="71CC2A96">
      <w:numFmt w:val="bullet"/>
      <w:lvlText w:val="•"/>
      <w:lvlJc w:val="left"/>
      <w:pPr>
        <w:ind w:left="6801" w:hanging="250"/>
      </w:pPr>
      <w:rPr>
        <w:rFonts w:hint="default"/>
        <w:lang w:val="ru-RU" w:eastAsia="ru-RU" w:bidi="ru-RU"/>
      </w:rPr>
    </w:lvl>
    <w:lvl w:ilvl="7" w:tplc="44668484">
      <w:numFmt w:val="bullet"/>
      <w:lvlText w:val="•"/>
      <w:lvlJc w:val="left"/>
      <w:pPr>
        <w:ind w:left="7717" w:hanging="250"/>
      </w:pPr>
      <w:rPr>
        <w:rFonts w:hint="default"/>
        <w:lang w:val="ru-RU" w:eastAsia="ru-RU" w:bidi="ru-RU"/>
      </w:rPr>
    </w:lvl>
    <w:lvl w:ilvl="8" w:tplc="65F03D78">
      <w:numFmt w:val="bullet"/>
      <w:lvlText w:val="•"/>
      <w:lvlJc w:val="left"/>
      <w:pPr>
        <w:ind w:left="8633" w:hanging="250"/>
      </w:pPr>
      <w:rPr>
        <w:rFonts w:hint="default"/>
        <w:lang w:val="ru-RU" w:eastAsia="ru-RU" w:bidi="ru-RU"/>
      </w:rPr>
    </w:lvl>
  </w:abstractNum>
  <w:abstractNum w:abstractNumId="32">
    <w:nsid w:val="759A750D"/>
    <w:multiLevelType w:val="hybridMultilevel"/>
    <w:tmpl w:val="6480E84C"/>
    <w:lvl w:ilvl="0" w:tplc="D7F44CC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14"/>
  </w:num>
  <w:num w:numId="4">
    <w:abstractNumId w:val="29"/>
  </w:num>
  <w:num w:numId="5">
    <w:abstractNumId w:val="15"/>
  </w:num>
  <w:num w:numId="6">
    <w:abstractNumId w:val="28"/>
  </w:num>
  <w:num w:numId="7">
    <w:abstractNumId w:val="6"/>
  </w:num>
  <w:num w:numId="8">
    <w:abstractNumId w:val="12"/>
  </w:num>
  <w:num w:numId="9">
    <w:abstractNumId w:val="0"/>
  </w:num>
  <w:num w:numId="10">
    <w:abstractNumId w:val="27"/>
  </w:num>
  <w:num w:numId="11">
    <w:abstractNumId w:val="13"/>
  </w:num>
  <w:num w:numId="12">
    <w:abstractNumId w:val="11"/>
  </w:num>
  <w:num w:numId="13">
    <w:abstractNumId w:val="25"/>
  </w:num>
  <w:num w:numId="14">
    <w:abstractNumId w:val="2"/>
  </w:num>
  <w:num w:numId="15">
    <w:abstractNumId w:val="7"/>
  </w:num>
  <w:num w:numId="16">
    <w:abstractNumId w:val="10"/>
  </w:num>
  <w:num w:numId="17">
    <w:abstractNumId w:val="20"/>
  </w:num>
  <w:num w:numId="18">
    <w:abstractNumId w:val="8"/>
  </w:num>
  <w:num w:numId="19">
    <w:abstractNumId w:val="19"/>
  </w:num>
  <w:num w:numId="20">
    <w:abstractNumId w:val="16"/>
  </w:num>
  <w:num w:numId="21">
    <w:abstractNumId w:val="18"/>
  </w:num>
  <w:num w:numId="22">
    <w:abstractNumId w:val="3"/>
  </w:num>
  <w:num w:numId="23">
    <w:abstractNumId w:val="4"/>
  </w:num>
  <w:num w:numId="24">
    <w:abstractNumId w:val="22"/>
  </w:num>
  <w:num w:numId="25">
    <w:abstractNumId w:val="17"/>
  </w:num>
  <w:num w:numId="26">
    <w:abstractNumId w:val="9"/>
  </w:num>
  <w:num w:numId="27">
    <w:abstractNumId w:val="5"/>
  </w:num>
  <w:num w:numId="28">
    <w:abstractNumId w:val="23"/>
  </w:num>
  <w:num w:numId="29">
    <w:abstractNumId w:val="21"/>
  </w:num>
  <w:num w:numId="30">
    <w:abstractNumId w:val="1"/>
  </w:num>
  <w:num w:numId="31">
    <w:abstractNumId w:val="30"/>
  </w:num>
  <w:num w:numId="32">
    <w:abstractNumId w:val="32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43479"/>
    <w:rsid w:val="000015E5"/>
    <w:rsid w:val="00010820"/>
    <w:rsid w:val="00013676"/>
    <w:rsid w:val="00021A09"/>
    <w:rsid w:val="00031B9A"/>
    <w:rsid w:val="00033E92"/>
    <w:rsid w:val="000378DD"/>
    <w:rsid w:val="0003790A"/>
    <w:rsid w:val="0004010C"/>
    <w:rsid w:val="00040D8B"/>
    <w:rsid w:val="00043101"/>
    <w:rsid w:val="0004498E"/>
    <w:rsid w:val="00046E06"/>
    <w:rsid w:val="00054AAC"/>
    <w:rsid w:val="000573F0"/>
    <w:rsid w:val="00061DF5"/>
    <w:rsid w:val="0006287B"/>
    <w:rsid w:val="000636AD"/>
    <w:rsid w:val="00064F1C"/>
    <w:rsid w:val="00065973"/>
    <w:rsid w:val="00065BFB"/>
    <w:rsid w:val="00081ECF"/>
    <w:rsid w:val="000831DD"/>
    <w:rsid w:val="00083276"/>
    <w:rsid w:val="00084525"/>
    <w:rsid w:val="00084CDE"/>
    <w:rsid w:val="00085F91"/>
    <w:rsid w:val="0009085E"/>
    <w:rsid w:val="000928E2"/>
    <w:rsid w:val="00092F8C"/>
    <w:rsid w:val="00097666"/>
    <w:rsid w:val="000A622F"/>
    <w:rsid w:val="000A6FA0"/>
    <w:rsid w:val="000B0A6D"/>
    <w:rsid w:val="000C1803"/>
    <w:rsid w:val="000C279C"/>
    <w:rsid w:val="000C37F0"/>
    <w:rsid w:val="000D6088"/>
    <w:rsid w:val="000D6D14"/>
    <w:rsid w:val="000E09FA"/>
    <w:rsid w:val="000E2769"/>
    <w:rsid w:val="000E46C2"/>
    <w:rsid w:val="000E6245"/>
    <w:rsid w:val="000E768C"/>
    <w:rsid w:val="000F0BB9"/>
    <w:rsid w:val="000F1627"/>
    <w:rsid w:val="000F49AC"/>
    <w:rsid w:val="0010115A"/>
    <w:rsid w:val="0010231C"/>
    <w:rsid w:val="00103DF8"/>
    <w:rsid w:val="0010628B"/>
    <w:rsid w:val="00110EE6"/>
    <w:rsid w:val="00113C8B"/>
    <w:rsid w:val="00121E0B"/>
    <w:rsid w:val="00125C34"/>
    <w:rsid w:val="00130392"/>
    <w:rsid w:val="00133214"/>
    <w:rsid w:val="00137310"/>
    <w:rsid w:val="001417B2"/>
    <w:rsid w:val="00142439"/>
    <w:rsid w:val="00151D72"/>
    <w:rsid w:val="00154CB8"/>
    <w:rsid w:val="00171A7B"/>
    <w:rsid w:val="00172486"/>
    <w:rsid w:val="001771AE"/>
    <w:rsid w:val="0018619C"/>
    <w:rsid w:val="00187F03"/>
    <w:rsid w:val="001932CF"/>
    <w:rsid w:val="00197792"/>
    <w:rsid w:val="001A3147"/>
    <w:rsid w:val="001A4A3B"/>
    <w:rsid w:val="001A59C3"/>
    <w:rsid w:val="001A740A"/>
    <w:rsid w:val="001C1D46"/>
    <w:rsid w:val="001C28DE"/>
    <w:rsid w:val="001C46BB"/>
    <w:rsid w:val="001D0F99"/>
    <w:rsid w:val="001D4895"/>
    <w:rsid w:val="001D71AE"/>
    <w:rsid w:val="001D7966"/>
    <w:rsid w:val="001E1370"/>
    <w:rsid w:val="001F0D38"/>
    <w:rsid w:val="001F46BB"/>
    <w:rsid w:val="00202156"/>
    <w:rsid w:val="00207DB6"/>
    <w:rsid w:val="00210449"/>
    <w:rsid w:val="002112AF"/>
    <w:rsid w:val="002131F9"/>
    <w:rsid w:val="00214C7D"/>
    <w:rsid w:val="00215DD8"/>
    <w:rsid w:val="00217BFA"/>
    <w:rsid w:val="00225B59"/>
    <w:rsid w:val="00225D3D"/>
    <w:rsid w:val="00225ECD"/>
    <w:rsid w:val="002264EE"/>
    <w:rsid w:val="002306F5"/>
    <w:rsid w:val="00236E47"/>
    <w:rsid w:val="00237019"/>
    <w:rsid w:val="00237630"/>
    <w:rsid w:val="00242FEE"/>
    <w:rsid w:val="00250E7C"/>
    <w:rsid w:val="00252FF4"/>
    <w:rsid w:val="00257E1D"/>
    <w:rsid w:val="0026333C"/>
    <w:rsid w:val="00265690"/>
    <w:rsid w:val="00266B98"/>
    <w:rsid w:val="00266E57"/>
    <w:rsid w:val="00274AF6"/>
    <w:rsid w:val="00280E53"/>
    <w:rsid w:val="00292659"/>
    <w:rsid w:val="00295401"/>
    <w:rsid w:val="002A06DA"/>
    <w:rsid w:val="002B06C6"/>
    <w:rsid w:val="002B47EE"/>
    <w:rsid w:val="002B7167"/>
    <w:rsid w:val="002B75B9"/>
    <w:rsid w:val="002C0107"/>
    <w:rsid w:val="002C0E4E"/>
    <w:rsid w:val="002C1D26"/>
    <w:rsid w:val="002C72D5"/>
    <w:rsid w:val="002D6FD3"/>
    <w:rsid w:val="002E094E"/>
    <w:rsid w:val="002E0ADC"/>
    <w:rsid w:val="002E3DEC"/>
    <w:rsid w:val="002E4501"/>
    <w:rsid w:val="002E5126"/>
    <w:rsid w:val="002E5A20"/>
    <w:rsid w:val="002E7126"/>
    <w:rsid w:val="00301733"/>
    <w:rsid w:val="003018A4"/>
    <w:rsid w:val="0030354C"/>
    <w:rsid w:val="003040D5"/>
    <w:rsid w:val="003048F8"/>
    <w:rsid w:val="003060BA"/>
    <w:rsid w:val="0031089C"/>
    <w:rsid w:val="00315723"/>
    <w:rsid w:val="00315DB0"/>
    <w:rsid w:val="00317E7C"/>
    <w:rsid w:val="003267AE"/>
    <w:rsid w:val="00326C7D"/>
    <w:rsid w:val="00327E5A"/>
    <w:rsid w:val="003337A3"/>
    <w:rsid w:val="00340F5F"/>
    <w:rsid w:val="00343C58"/>
    <w:rsid w:val="0034489A"/>
    <w:rsid w:val="00352D18"/>
    <w:rsid w:val="0035683C"/>
    <w:rsid w:val="003654F1"/>
    <w:rsid w:val="00366EC4"/>
    <w:rsid w:val="0037312A"/>
    <w:rsid w:val="00381034"/>
    <w:rsid w:val="00383BCD"/>
    <w:rsid w:val="00390072"/>
    <w:rsid w:val="003957B4"/>
    <w:rsid w:val="003A2792"/>
    <w:rsid w:val="003A474F"/>
    <w:rsid w:val="003A6744"/>
    <w:rsid w:val="003B1B44"/>
    <w:rsid w:val="003B2ABD"/>
    <w:rsid w:val="003B69A9"/>
    <w:rsid w:val="003C43E8"/>
    <w:rsid w:val="003D0B0D"/>
    <w:rsid w:val="003E020B"/>
    <w:rsid w:val="003E2062"/>
    <w:rsid w:val="003E2616"/>
    <w:rsid w:val="003E5B17"/>
    <w:rsid w:val="003E5FF2"/>
    <w:rsid w:val="003E7521"/>
    <w:rsid w:val="003E789D"/>
    <w:rsid w:val="003E79D3"/>
    <w:rsid w:val="003F07DC"/>
    <w:rsid w:val="003F1BE6"/>
    <w:rsid w:val="003F2983"/>
    <w:rsid w:val="003F43E0"/>
    <w:rsid w:val="003F6CC2"/>
    <w:rsid w:val="00401235"/>
    <w:rsid w:val="00403CBF"/>
    <w:rsid w:val="00413364"/>
    <w:rsid w:val="00417F00"/>
    <w:rsid w:val="00420B38"/>
    <w:rsid w:val="00422E7A"/>
    <w:rsid w:val="00426179"/>
    <w:rsid w:val="00432800"/>
    <w:rsid w:val="00440A45"/>
    <w:rsid w:val="00440DC8"/>
    <w:rsid w:val="0044160C"/>
    <w:rsid w:val="00441674"/>
    <w:rsid w:val="00443CA9"/>
    <w:rsid w:val="0045232E"/>
    <w:rsid w:val="00455B4B"/>
    <w:rsid w:val="00461A12"/>
    <w:rsid w:val="00463BA9"/>
    <w:rsid w:val="0046403F"/>
    <w:rsid w:val="00464863"/>
    <w:rsid w:val="00466304"/>
    <w:rsid w:val="004668F1"/>
    <w:rsid w:val="00484E7E"/>
    <w:rsid w:val="00487588"/>
    <w:rsid w:val="00487CA7"/>
    <w:rsid w:val="00492DF2"/>
    <w:rsid w:val="00496008"/>
    <w:rsid w:val="004A367A"/>
    <w:rsid w:val="004A7F37"/>
    <w:rsid w:val="004B0452"/>
    <w:rsid w:val="004B2F26"/>
    <w:rsid w:val="004B3BD9"/>
    <w:rsid w:val="004B7CCB"/>
    <w:rsid w:val="004C1783"/>
    <w:rsid w:val="004C3B19"/>
    <w:rsid w:val="004C4624"/>
    <w:rsid w:val="004C46CA"/>
    <w:rsid w:val="004C704A"/>
    <w:rsid w:val="004D14D0"/>
    <w:rsid w:val="004D2F3F"/>
    <w:rsid w:val="004D311A"/>
    <w:rsid w:val="004D6DC7"/>
    <w:rsid w:val="004D71A1"/>
    <w:rsid w:val="004F217B"/>
    <w:rsid w:val="004F6801"/>
    <w:rsid w:val="00502A1F"/>
    <w:rsid w:val="005077C5"/>
    <w:rsid w:val="005106D4"/>
    <w:rsid w:val="00511379"/>
    <w:rsid w:val="00511620"/>
    <w:rsid w:val="00512BA6"/>
    <w:rsid w:val="005138B6"/>
    <w:rsid w:val="005138CB"/>
    <w:rsid w:val="00516A4D"/>
    <w:rsid w:val="00523BCB"/>
    <w:rsid w:val="00524E82"/>
    <w:rsid w:val="00526E85"/>
    <w:rsid w:val="0052772C"/>
    <w:rsid w:val="00531A5B"/>
    <w:rsid w:val="00540F26"/>
    <w:rsid w:val="005511B4"/>
    <w:rsid w:val="00551FD0"/>
    <w:rsid w:val="00553EBB"/>
    <w:rsid w:val="00554D8F"/>
    <w:rsid w:val="00562D83"/>
    <w:rsid w:val="005637B0"/>
    <w:rsid w:val="005662DA"/>
    <w:rsid w:val="00567664"/>
    <w:rsid w:val="0057042F"/>
    <w:rsid w:val="00573EAB"/>
    <w:rsid w:val="00574CB2"/>
    <w:rsid w:val="00575413"/>
    <w:rsid w:val="005755B9"/>
    <w:rsid w:val="005832A4"/>
    <w:rsid w:val="00583B6B"/>
    <w:rsid w:val="00586A33"/>
    <w:rsid w:val="0059067B"/>
    <w:rsid w:val="005A4508"/>
    <w:rsid w:val="005B2967"/>
    <w:rsid w:val="005B7769"/>
    <w:rsid w:val="005B77B1"/>
    <w:rsid w:val="005C36AF"/>
    <w:rsid w:val="005C70F1"/>
    <w:rsid w:val="005C7AF2"/>
    <w:rsid w:val="005D173E"/>
    <w:rsid w:val="005D6FA6"/>
    <w:rsid w:val="005E2A8B"/>
    <w:rsid w:val="005E5697"/>
    <w:rsid w:val="005E77C8"/>
    <w:rsid w:val="005E7C79"/>
    <w:rsid w:val="005F3502"/>
    <w:rsid w:val="005F5010"/>
    <w:rsid w:val="005F6E90"/>
    <w:rsid w:val="00601D86"/>
    <w:rsid w:val="00611133"/>
    <w:rsid w:val="00611F08"/>
    <w:rsid w:val="006124D5"/>
    <w:rsid w:val="00614111"/>
    <w:rsid w:val="00614A68"/>
    <w:rsid w:val="006171E1"/>
    <w:rsid w:val="00622007"/>
    <w:rsid w:val="00622800"/>
    <w:rsid w:val="00622B6D"/>
    <w:rsid w:val="00624DA9"/>
    <w:rsid w:val="006257F1"/>
    <w:rsid w:val="00626261"/>
    <w:rsid w:val="00631622"/>
    <w:rsid w:val="00631995"/>
    <w:rsid w:val="0063609F"/>
    <w:rsid w:val="006421F1"/>
    <w:rsid w:val="006422F9"/>
    <w:rsid w:val="00643479"/>
    <w:rsid w:val="006436E6"/>
    <w:rsid w:val="006457FD"/>
    <w:rsid w:val="006458E4"/>
    <w:rsid w:val="0064649F"/>
    <w:rsid w:val="00650142"/>
    <w:rsid w:val="00656B4C"/>
    <w:rsid w:val="00657847"/>
    <w:rsid w:val="00661842"/>
    <w:rsid w:val="0066296A"/>
    <w:rsid w:val="00664ACC"/>
    <w:rsid w:val="00666291"/>
    <w:rsid w:val="00675316"/>
    <w:rsid w:val="0067579E"/>
    <w:rsid w:val="00675D55"/>
    <w:rsid w:val="00677D30"/>
    <w:rsid w:val="00681232"/>
    <w:rsid w:val="00681C18"/>
    <w:rsid w:val="00687EED"/>
    <w:rsid w:val="00690FFA"/>
    <w:rsid w:val="00693926"/>
    <w:rsid w:val="00696AB2"/>
    <w:rsid w:val="00696F0F"/>
    <w:rsid w:val="006A0E00"/>
    <w:rsid w:val="006A141B"/>
    <w:rsid w:val="006B3D18"/>
    <w:rsid w:val="006B5DBA"/>
    <w:rsid w:val="006B6245"/>
    <w:rsid w:val="006B7475"/>
    <w:rsid w:val="006B7A2C"/>
    <w:rsid w:val="006C1661"/>
    <w:rsid w:val="006C32F2"/>
    <w:rsid w:val="006C6431"/>
    <w:rsid w:val="006C65F3"/>
    <w:rsid w:val="006D0C0E"/>
    <w:rsid w:val="006D216B"/>
    <w:rsid w:val="006D2E98"/>
    <w:rsid w:val="006D71A3"/>
    <w:rsid w:val="006E0244"/>
    <w:rsid w:val="006E0968"/>
    <w:rsid w:val="006E386D"/>
    <w:rsid w:val="006F090A"/>
    <w:rsid w:val="006F2565"/>
    <w:rsid w:val="006F3CBF"/>
    <w:rsid w:val="006F621A"/>
    <w:rsid w:val="006F63CD"/>
    <w:rsid w:val="007000DC"/>
    <w:rsid w:val="007077CF"/>
    <w:rsid w:val="00710E41"/>
    <w:rsid w:val="00711144"/>
    <w:rsid w:val="007135CF"/>
    <w:rsid w:val="00714651"/>
    <w:rsid w:val="00715C03"/>
    <w:rsid w:val="00715D4E"/>
    <w:rsid w:val="007204CF"/>
    <w:rsid w:val="00725A3F"/>
    <w:rsid w:val="00725F8F"/>
    <w:rsid w:val="0073077A"/>
    <w:rsid w:val="00734105"/>
    <w:rsid w:val="007364E6"/>
    <w:rsid w:val="00736B2C"/>
    <w:rsid w:val="00743E9C"/>
    <w:rsid w:val="00743F69"/>
    <w:rsid w:val="00744183"/>
    <w:rsid w:val="00753DE1"/>
    <w:rsid w:val="00755D21"/>
    <w:rsid w:val="00757644"/>
    <w:rsid w:val="00757729"/>
    <w:rsid w:val="00760F7A"/>
    <w:rsid w:val="00761B10"/>
    <w:rsid w:val="00763E75"/>
    <w:rsid w:val="00764D28"/>
    <w:rsid w:val="007665CD"/>
    <w:rsid w:val="00770394"/>
    <w:rsid w:val="00781B4D"/>
    <w:rsid w:val="00786335"/>
    <w:rsid w:val="007874A5"/>
    <w:rsid w:val="00787537"/>
    <w:rsid w:val="00790080"/>
    <w:rsid w:val="007902C1"/>
    <w:rsid w:val="0079085F"/>
    <w:rsid w:val="0079240C"/>
    <w:rsid w:val="007A2B70"/>
    <w:rsid w:val="007A3E1F"/>
    <w:rsid w:val="007B4644"/>
    <w:rsid w:val="007B59CE"/>
    <w:rsid w:val="007B7C7D"/>
    <w:rsid w:val="007C308F"/>
    <w:rsid w:val="007C3336"/>
    <w:rsid w:val="007C531E"/>
    <w:rsid w:val="007D37AE"/>
    <w:rsid w:val="007E10AC"/>
    <w:rsid w:val="007E3460"/>
    <w:rsid w:val="007E4248"/>
    <w:rsid w:val="007E66CF"/>
    <w:rsid w:val="007E6707"/>
    <w:rsid w:val="007E68B7"/>
    <w:rsid w:val="007E6C45"/>
    <w:rsid w:val="00801C56"/>
    <w:rsid w:val="00802C6F"/>
    <w:rsid w:val="00811BF4"/>
    <w:rsid w:val="00812B1C"/>
    <w:rsid w:val="00814278"/>
    <w:rsid w:val="008150C2"/>
    <w:rsid w:val="00817D0B"/>
    <w:rsid w:val="00821D3D"/>
    <w:rsid w:val="00823E68"/>
    <w:rsid w:val="00824030"/>
    <w:rsid w:val="0082665F"/>
    <w:rsid w:val="00827A57"/>
    <w:rsid w:val="00835C2E"/>
    <w:rsid w:val="00837225"/>
    <w:rsid w:val="00846FFB"/>
    <w:rsid w:val="00852782"/>
    <w:rsid w:val="00852F82"/>
    <w:rsid w:val="00853C72"/>
    <w:rsid w:val="00855540"/>
    <w:rsid w:val="00861337"/>
    <w:rsid w:val="008623FE"/>
    <w:rsid w:val="008642E8"/>
    <w:rsid w:val="008669C6"/>
    <w:rsid w:val="008770DA"/>
    <w:rsid w:val="00882A12"/>
    <w:rsid w:val="00884795"/>
    <w:rsid w:val="00886890"/>
    <w:rsid w:val="00886CD2"/>
    <w:rsid w:val="0089378A"/>
    <w:rsid w:val="0089452B"/>
    <w:rsid w:val="00894BB1"/>
    <w:rsid w:val="008973A4"/>
    <w:rsid w:val="008979A5"/>
    <w:rsid w:val="008A1C07"/>
    <w:rsid w:val="008A4BD0"/>
    <w:rsid w:val="008B0B58"/>
    <w:rsid w:val="008B21C3"/>
    <w:rsid w:val="008B2CE9"/>
    <w:rsid w:val="008B3ABD"/>
    <w:rsid w:val="008B5EC3"/>
    <w:rsid w:val="008B6D33"/>
    <w:rsid w:val="008D0794"/>
    <w:rsid w:val="008E0165"/>
    <w:rsid w:val="008E402C"/>
    <w:rsid w:val="008E48C1"/>
    <w:rsid w:val="008E4BA1"/>
    <w:rsid w:val="008F1EC2"/>
    <w:rsid w:val="00901929"/>
    <w:rsid w:val="00905DB9"/>
    <w:rsid w:val="009077C8"/>
    <w:rsid w:val="009162AA"/>
    <w:rsid w:val="0092112D"/>
    <w:rsid w:val="00921AA7"/>
    <w:rsid w:val="00923A47"/>
    <w:rsid w:val="0092511C"/>
    <w:rsid w:val="00926FE4"/>
    <w:rsid w:val="00927809"/>
    <w:rsid w:val="00927FEA"/>
    <w:rsid w:val="00930E3F"/>
    <w:rsid w:val="00932006"/>
    <w:rsid w:val="009379DE"/>
    <w:rsid w:val="00943832"/>
    <w:rsid w:val="00943DF2"/>
    <w:rsid w:val="00947C6B"/>
    <w:rsid w:val="00950129"/>
    <w:rsid w:val="009513CA"/>
    <w:rsid w:val="009538CD"/>
    <w:rsid w:val="00960BDB"/>
    <w:rsid w:val="0096621E"/>
    <w:rsid w:val="009719E0"/>
    <w:rsid w:val="00971DD1"/>
    <w:rsid w:val="00975FA3"/>
    <w:rsid w:val="009762F2"/>
    <w:rsid w:val="009763E8"/>
    <w:rsid w:val="00976AF6"/>
    <w:rsid w:val="00982A4B"/>
    <w:rsid w:val="0098382D"/>
    <w:rsid w:val="00991F27"/>
    <w:rsid w:val="00994234"/>
    <w:rsid w:val="009942A3"/>
    <w:rsid w:val="009950C4"/>
    <w:rsid w:val="00996900"/>
    <w:rsid w:val="009971B2"/>
    <w:rsid w:val="009A137C"/>
    <w:rsid w:val="009A2711"/>
    <w:rsid w:val="009A3079"/>
    <w:rsid w:val="009C1384"/>
    <w:rsid w:val="009C584A"/>
    <w:rsid w:val="009C758B"/>
    <w:rsid w:val="009D171E"/>
    <w:rsid w:val="009D2784"/>
    <w:rsid w:val="009D2DBC"/>
    <w:rsid w:val="009D3197"/>
    <w:rsid w:val="009E3053"/>
    <w:rsid w:val="009E3C1A"/>
    <w:rsid w:val="009E7899"/>
    <w:rsid w:val="009F190D"/>
    <w:rsid w:val="009F26B8"/>
    <w:rsid w:val="009F3AF7"/>
    <w:rsid w:val="009F65FB"/>
    <w:rsid w:val="00A037D8"/>
    <w:rsid w:val="00A05D25"/>
    <w:rsid w:val="00A05F24"/>
    <w:rsid w:val="00A11FA9"/>
    <w:rsid w:val="00A16996"/>
    <w:rsid w:val="00A17167"/>
    <w:rsid w:val="00A20EEE"/>
    <w:rsid w:val="00A2187A"/>
    <w:rsid w:val="00A22D59"/>
    <w:rsid w:val="00A30253"/>
    <w:rsid w:val="00A3095E"/>
    <w:rsid w:val="00A35879"/>
    <w:rsid w:val="00A362FD"/>
    <w:rsid w:val="00A42D13"/>
    <w:rsid w:val="00A467BB"/>
    <w:rsid w:val="00A50383"/>
    <w:rsid w:val="00A50EAE"/>
    <w:rsid w:val="00A55918"/>
    <w:rsid w:val="00A56490"/>
    <w:rsid w:val="00A650B1"/>
    <w:rsid w:val="00A659C4"/>
    <w:rsid w:val="00A8188F"/>
    <w:rsid w:val="00A82F2A"/>
    <w:rsid w:val="00A83E56"/>
    <w:rsid w:val="00A84403"/>
    <w:rsid w:val="00A87C24"/>
    <w:rsid w:val="00A90EEB"/>
    <w:rsid w:val="00A97C63"/>
    <w:rsid w:val="00AB1C5C"/>
    <w:rsid w:val="00AB2836"/>
    <w:rsid w:val="00AB2EC3"/>
    <w:rsid w:val="00AB4FBA"/>
    <w:rsid w:val="00AB65C6"/>
    <w:rsid w:val="00AB7A01"/>
    <w:rsid w:val="00AC326C"/>
    <w:rsid w:val="00AC560E"/>
    <w:rsid w:val="00AC76A8"/>
    <w:rsid w:val="00AD1F35"/>
    <w:rsid w:val="00AD40A8"/>
    <w:rsid w:val="00AE158D"/>
    <w:rsid w:val="00AE361C"/>
    <w:rsid w:val="00AE631D"/>
    <w:rsid w:val="00AE7C97"/>
    <w:rsid w:val="00AF26CC"/>
    <w:rsid w:val="00B004E8"/>
    <w:rsid w:val="00B00FA5"/>
    <w:rsid w:val="00B0623B"/>
    <w:rsid w:val="00B07AF2"/>
    <w:rsid w:val="00B10879"/>
    <w:rsid w:val="00B1151C"/>
    <w:rsid w:val="00B127DA"/>
    <w:rsid w:val="00B13055"/>
    <w:rsid w:val="00B14D1E"/>
    <w:rsid w:val="00B15A9B"/>
    <w:rsid w:val="00B202A9"/>
    <w:rsid w:val="00B21AE6"/>
    <w:rsid w:val="00B23426"/>
    <w:rsid w:val="00B3165C"/>
    <w:rsid w:val="00B35102"/>
    <w:rsid w:val="00B40B88"/>
    <w:rsid w:val="00B4687A"/>
    <w:rsid w:val="00B47BD6"/>
    <w:rsid w:val="00B51751"/>
    <w:rsid w:val="00B53828"/>
    <w:rsid w:val="00B538C0"/>
    <w:rsid w:val="00B53C5E"/>
    <w:rsid w:val="00B54380"/>
    <w:rsid w:val="00B56D60"/>
    <w:rsid w:val="00B57FC6"/>
    <w:rsid w:val="00B61BB8"/>
    <w:rsid w:val="00B74C6E"/>
    <w:rsid w:val="00B75269"/>
    <w:rsid w:val="00B75949"/>
    <w:rsid w:val="00B8190D"/>
    <w:rsid w:val="00B82618"/>
    <w:rsid w:val="00B82784"/>
    <w:rsid w:val="00B938D5"/>
    <w:rsid w:val="00B946C0"/>
    <w:rsid w:val="00BA4A4D"/>
    <w:rsid w:val="00BA4CB5"/>
    <w:rsid w:val="00BA5343"/>
    <w:rsid w:val="00BA5F46"/>
    <w:rsid w:val="00BA6056"/>
    <w:rsid w:val="00BA64E4"/>
    <w:rsid w:val="00BB1798"/>
    <w:rsid w:val="00BB1A36"/>
    <w:rsid w:val="00BB5584"/>
    <w:rsid w:val="00BB68F6"/>
    <w:rsid w:val="00BC1C29"/>
    <w:rsid w:val="00BC4987"/>
    <w:rsid w:val="00BC626E"/>
    <w:rsid w:val="00BD091B"/>
    <w:rsid w:val="00BD1B98"/>
    <w:rsid w:val="00BD2B3F"/>
    <w:rsid w:val="00BD664B"/>
    <w:rsid w:val="00BD7453"/>
    <w:rsid w:val="00BE4F95"/>
    <w:rsid w:val="00BE54F2"/>
    <w:rsid w:val="00BE7F44"/>
    <w:rsid w:val="00BF2386"/>
    <w:rsid w:val="00BF2A4A"/>
    <w:rsid w:val="00BF3A54"/>
    <w:rsid w:val="00BF4CDC"/>
    <w:rsid w:val="00BF571A"/>
    <w:rsid w:val="00BF6522"/>
    <w:rsid w:val="00C01423"/>
    <w:rsid w:val="00C048D9"/>
    <w:rsid w:val="00C11C5C"/>
    <w:rsid w:val="00C14062"/>
    <w:rsid w:val="00C16D02"/>
    <w:rsid w:val="00C1782A"/>
    <w:rsid w:val="00C236A7"/>
    <w:rsid w:val="00C26700"/>
    <w:rsid w:val="00C3022C"/>
    <w:rsid w:val="00C306DF"/>
    <w:rsid w:val="00C3199D"/>
    <w:rsid w:val="00C34A82"/>
    <w:rsid w:val="00C35AFC"/>
    <w:rsid w:val="00C35E84"/>
    <w:rsid w:val="00C60B0D"/>
    <w:rsid w:val="00C6163E"/>
    <w:rsid w:val="00C66F23"/>
    <w:rsid w:val="00C70DC1"/>
    <w:rsid w:val="00C7220F"/>
    <w:rsid w:val="00C732B0"/>
    <w:rsid w:val="00C75624"/>
    <w:rsid w:val="00C76A12"/>
    <w:rsid w:val="00C82EA2"/>
    <w:rsid w:val="00C83B16"/>
    <w:rsid w:val="00C840FE"/>
    <w:rsid w:val="00C84646"/>
    <w:rsid w:val="00CA30C5"/>
    <w:rsid w:val="00CA39CD"/>
    <w:rsid w:val="00CA61DA"/>
    <w:rsid w:val="00CA7BFE"/>
    <w:rsid w:val="00CB0518"/>
    <w:rsid w:val="00CB0C11"/>
    <w:rsid w:val="00CC0399"/>
    <w:rsid w:val="00CC07D0"/>
    <w:rsid w:val="00CC2408"/>
    <w:rsid w:val="00CC3B9C"/>
    <w:rsid w:val="00CC400E"/>
    <w:rsid w:val="00CC5E6B"/>
    <w:rsid w:val="00CD1642"/>
    <w:rsid w:val="00CD717A"/>
    <w:rsid w:val="00CE3623"/>
    <w:rsid w:val="00CE53D7"/>
    <w:rsid w:val="00CE55D0"/>
    <w:rsid w:val="00CE713C"/>
    <w:rsid w:val="00CE7761"/>
    <w:rsid w:val="00D00BF9"/>
    <w:rsid w:val="00D01F88"/>
    <w:rsid w:val="00D030FA"/>
    <w:rsid w:val="00D0485E"/>
    <w:rsid w:val="00D1087B"/>
    <w:rsid w:val="00D175F1"/>
    <w:rsid w:val="00D3014F"/>
    <w:rsid w:val="00D3160B"/>
    <w:rsid w:val="00D45B8C"/>
    <w:rsid w:val="00D50FBF"/>
    <w:rsid w:val="00D510F4"/>
    <w:rsid w:val="00D51A5A"/>
    <w:rsid w:val="00D548F7"/>
    <w:rsid w:val="00D55888"/>
    <w:rsid w:val="00D565FA"/>
    <w:rsid w:val="00D61D3E"/>
    <w:rsid w:val="00D649F7"/>
    <w:rsid w:val="00D74126"/>
    <w:rsid w:val="00D748C6"/>
    <w:rsid w:val="00D74ADF"/>
    <w:rsid w:val="00D75ED4"/>
    <w:rsid w:val="00D774B6"/>
    <w:rsid w:val="00D82AC7"/>
    <w:rsid w:val="00D855B7"/>
    <w:rsid w:val="00D87E31"/>
    <w:rsid w:val="00D91B37"/>
    <w:rsid w:val="00D929F3"/>
    <w:rsid w:val="00D93D5E"/>
    <w:rsid w:val="00D94291"/>
    <w:rsid w:val="00D96706"/>
    <w:rsid w:val="00DA5A2B"/>
    <w:rsid w:val="00DA6AFA"/>
    <w:rsid w:val="00DA7C05"/>
    <w:rsid w:val="00DB0F0E"/>
    <w:rsid w:val="00DB3EBA"/>
    <w:rsid w:val="00DB43C8"/>
    <w:rsid w:val="00DB4B81"/>
    <w:rsid w:val="00DB7ED2"/>
    <w:rsid w:val="00DB7F86"/>
    <w:rsid w:val="00DC1C87"/>
    <w:rsid w:val="00DD597F"/>
    <w:rsid w:val="00DE1605"/>
    <w:rsid w:val="00DE1801"/>
    <w:rsid w:val="00DE74E5"/>
    <w:rsid w:val="00DF00B8"/>
    <w:rsid w:val="00DF265B"/>
    <w:rsid w:val="00DF4F12"/>
    <w:rsid w:val="00E01410"/>
    <w:rsid w:val="00E03E40"/>
    <w:rsid w:val="00E0589B"/>
    <w:rsid w:val="00E12D59"/>
    <w:rsid w:val="00E2124C"/>
    <w:rsid w:val="00E21DAE"/>
    <w:rsid w:val="00E25EED"/>
    <w:rsid w:val="00E30DD1"/>
    <w:rsid w:val="00E317ED"/>
    <w:rsid w:val="00E339D8"/>
    <w:rsid w:val="00E36A58"/>
    <w:rsid w:val="00E3799F"/>
    <w:rsid w:val="00E4196F"/>
    <w:rsid w:val="00E41B94"/>
    <w:rsid w:val="00E434C9"/>
    <w:rsid w:val="00E4581B"/>
    <w:rsid w:val="00E53E98"/>
    <w:rsid w:val="00E5539C"/>
    <w:rsid w:val="00E70C7B"/>
    <w:rsid w:val="00E72EF1"/>
    <w:rsid w:val="00E775B6"/>
    <w:rsid w:val="00E81B44"/>
    <w:rsid w:val="00E93A13"/>
    <w:rsid w:val="00E9704B"/>
    <w:rsid w:val="00EA0872"/>
    <w:rsid w:val="00EA73F6"/>
    <w:rsid w:val="00EB1545"/>
    <w:rsid w:val="00EB23F2"/>
    <w:rsid w:val="00EC3941"/>
    <w:rsid w:val="00ED0159"/>
    <w:rsid w:val="00ED3043"/>
    <w:rsid w:val="00ED424C"/>
    <w:rsid w:val="00ED45E1"/>
    <w:rsid w:val="00ED76DB"/>
    <w:rsid w:val="00EE3388"/>
    <w:rsid w:val="00EE53EF"/>
    <w:rsid w:val="00EE7333"/>
    <w:rsid w:val="00F01966"/>
    <w:rsid w:val="00F0289D"/>
    <w:rsid w:val="00F041BF"/>
    <w:rsid w:val="00F046DC"/>
    <w:rsid w:val="00F067CA"/>
    <w:rsid w:val="00F10CF0"/>
    <w:rsid w:val="00F13ED1"/>
    <w:rsid w:val="00F156D7"/>
    <w:rsid w:val="00F220CD"/>
    <w:rsid w:val="00F24F49"/>
    <w:rsid w:val="00F25D6A"/>
    <w:rsid w:val="00F3530D"/>
    <w:rsid w:val="00F37C57"/>
    <w:rsid w:val="00F40E68"/>
    <w:rsid w:val="00F4690C"/>
    <w:rsid w:val="00F5113E"/>
    <w:rsid w:val="00F5373B"/>
    <w:rsid w:val="00F53918"/>
    <w:rsid w:val="00F54C68"/>
    <w:rsid w:val="00F5604A"/>
    <w:rsid w:val="00F56868"/>
    <w:rsid w:val="00F60940"/>
    <w:rsid w:val="00F61201"/>
    <w:rsid w:val="00F6262C"/>
    <w:rsid w:val="00F64D0C"/>
    <w:rsid w:val="00F70703"/>
    <w:rsid w:val="00F71718"/>
    <w:rsid w:val="00F71F93"/>
    <w:rsid w:val="00F95554"/>
    <w:rsid w:val="00F966B6"/>
    <w:rsid w:val="00FA259F"/>
    <w:rsid w:val="00FA6758"/>
    <w:rsid w:val="00FA75DE"/>
    <w:rsid w:val="00FB0F96"/>
    <w:rsid w:val="00FB309A"/>
    <w:rsid w:val="00FB4A54"/>
    <w:rsid w:val="00FB4CFB"/>
    <w:rsid w:val="00FD4579"/>
    <w:rsid w:val="00FD5B46"/>
    <w:rsid w:val="00FD7621"/>
    <w:rsid w:val="00FE1287"/>
    <w:rsid w:val="00FE36BA"/>
    <w:rsid w:val="00FE426A"/>
    <w:rsid w:val="00FF0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19E0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aliases w:val="Заголовок параграфа (1.),H1,Глава 1,Заголовок 1 Знак Знак,Знак"/>
    <w:basedOn w:val="a"/>
    <w:next w:val="a"/>
    <w:link w:val="10"/>
    <w:qFormat/>
    <w:rsid w:val="00921A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2 Знак Знак Знак Знак Знак,Заголовок 2 Знак1,Заголовок 2 Знак Знак,Знак Знак Знак Знак,.1,- 1.1"/>
    <w:basedOn w:val="a"/>
    <w:next w:val="a"/>
    <w:link w:val="20"/>
    <w:unhideWhenUsed/>
    <w:qFormat/>
    <w:rsid w:val="00921A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 Знак,Заголовок 3 Знак Знак Знак Знак,Заголовок 3 Знак Знак Знак Знак Знак Знак"/>
    <w:basedOn w:val="a"/>
    <w:next w:val="a"/>
    <w:link w:val="30"/>
    <w:unhideWhenUsed/>
    <w:qFormat/>
    <w:rsid w:val="00743E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1"/>
    <w:next w:val="a"/>
    <w:link w:val="40"/>
    <w:qFormat/>
    <w:rsid w:val="00B82784"/>
    <w:pPr>
      <w:keepLines w:val="0"/>
      <w:widowControl/>
      <w:autoSpaceDE/>
      <w:autoSpaceDN/>
      <w:spacing w:before="120" w:after="120" w:line="360" w:lineRule="auto"/>
      <w:ind w:left="992" w:right="284"/>
      <w:outlineLvl w:val="3"/>
    </w:pPr>
    <w:rPr>
      <w:rFonts w:ascii="Times New Roman" w:eastAsia="Times New Roman" w:hAnsi="Times New Roman" w:cs="Arial"/>
      <w:color w:val="auto"/>
      <w:sz w:val="24"/>
      <w:szCs w:val="24"/>
      <w:lang w:bidi="ar-SA"/>
    </w:rPr>
  </w:style>
  <w:style w:type="paragraph" w:styleId="5">
    <w:name w:val="heading 5"/>
    <w:basedOn w:val="1"/>
    <w:next w:val="a"/>
    <w:link w:val="50"/>
    <w:qFormat/>
    <w:rsid w:val="00B82784"/>
    <w:pPr>
      <w:keepLines w:val="0"/>
      <w:widowControl/>
      <w:autoSpaceDE/>
      <w:autoSpaceDN/>
      <w:spacing w:before="120" w:after="120" w:line="360" w:lineRule="auto"/>
      <w:ind w:left="992" w:right="284"/>
      <w:outlineLvl w:val="4"/>
    </w:pPr>
    <w:rPr>
      <w:rFonts w:ascii="Times New Roman" w:eastAsia="Times New Roman" w:hAnsi="Times New Roman" w:cs="Arial"/>
      <w:color w:val="auto"/>
      <w:sz w:val="24"/>
      <w:szCs w:val="24"/>
      <w:lang w:bidi="ar-SA"/>
    </w:rPr>
  </w:style>
  <w:style w:type="paragraph" w:styleId="6">
    <w:name w:val="heading 6"/>
    <w:basedOn w:val="1"/>
    <w:next w:val="a"/>
    <w:link w:val="60"/>
    <w:qFormat/>
    <w:rsid w:val="00B82784"/>
    <w:pPr>
      <w:keepLines w:val="0"/>
      <w:widowControl/>
      <w:autoSpaceDE/>
      <w:autoSpaceDN/>
      <w:spacing w:before="120" w:after="120" w:line="360" w:lineRule="auto"/>
      <w:ind w:left="992" w:right="284"/>
      <w:outlineLvl w:val="5"/>
    </w:pPr>
    <w:rPr>
      <w:rFonts w:ascii="Times New Roman" w:eastAsia="Times New Roman" w:hAnsi="Times New Roman" w:cs="Arial"/>
      <w:color w:val="auto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H1 Знак,Глава 1 Знак,Заголовок 1 Знак Знак Знак,Знак Знак"/>
    <w:basedOn w:val="a0"/>
    <w:link w:val="1"/>
    <w:uiPriority w:val="9"/>
    <w:rsid w:val="00921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character" w:customStyle="1" w:styleId="20">
    <w:name w:val="Заголовок 2 Знак"/>
    <w:aliases w:val="Заголовок 2 Знак Знак Знак Знак Знак Знак,Заголовок 2 Знак1 Знак,Заголовок 2 Знак Знак Знак,Знак Знак Знак Знак Знак,.1 Знак,- 1.1 Знак"/>
    <w:basedOn w:val="a0"/>
    <w:link w:val="2"/>
    <w:uiPriority w:val="9"/>
    <w:rsid w:val="00921A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character" w:customStyle="1" w:styleId="30">
    <w:name w:val="Заголовок 3 Знак"/>
    <w:aliases w:val="Заголовок 3 Знак Знак Знак,Заголовок 3 Знак Знак Знак Знак Знак,Заголовок 3 Знак Знак Знак Знак Знак Знак Знак"/>
    <w:basedOn w:val="a0"/>
    <w:link w:val="3"/>
    <w:uiPriority w:val="9"/>
    <w:rsid w:val="00743E9C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40">
    <w:name w:val="Заголовок 4 Знак"/>
    <w:basedOn w:val="a0"/>
    <w:link w:val="4"/>
    <w:rsid w:val="00B82784"/>
    <w:rPr>
      <w:rFonts w:ascii="Times New Roman" w:eastAsia="Times New Roman" w:hAnsi="Times New Roman" w:cs="Arial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B82784"/>
    <w:rPr>
      <w:rFonts w:ascii="Times New Roman" w:eastAsia="Times New Roman" w:hAnsi="Times New Roman" w:cs="Arial"/>
      <w:b/>
      <w:bCs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rsid w:val="00B82784"/>
    <w:rPr>
      <w:rFonts w:ascii="Times New Roman" w:eastAsia="Times New Roman" w:hAnsi="Times New Roman" w:cs="Arial"/>
      <w:b/>
      <w:bCs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6434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347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E5A20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11">
    <w:name w:val="Заголовок 11"/>
    <w:basedOn w:val="a"/>
    <w:uiPriority w:val="1"/>
    <w:qFormat/>
    <w:rsid w:val="00643479"/>
    <w:pPr>
      <w:ind w:right="119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643479"/>
    <w:pPr>
      <w:ind w:left="155"/>
      <w:outlineLvl w:val="2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643479"/>
    <w:pPr>
      <w:ind w:left="304"/>
      <w:outlineLvl w:val="3"/>
    </w:pPr>
    <w:rPr>
      <w:b/>
      <w:bCs/>
      <w:sz w:val="28"/>
      <w:szCs w:val="28"/>
    </w:rPr>
  </w:style>
  <w:style w:type="paragraph" w:styleId="a5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,SL_Абзац списка,Нумерованый список,Paragraphe de liste1,lp1,A_маркированный_список,Bullet 1"/>
    <w:basedOn w:val="a"/>
    <w:link w:val="a6"/>
    <w:qFormat/>
    <w:rsid w:val="00643479"/>
    <w:pPr>
      <w:ind w:left="1286" w:hanging="285"/>
    </w:pPr>
  </w:style>
  <w:style w:type="character" w:customStyle="1" w:styleId="a6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,SL_Абзац списка Знак,lp1 Знак"/>
    <w:link w:val="a5"/>
    <w:uiPriority w:val="34"/>
    <w:rsid w:val="005F6E90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643479"/>
    <w:pPr>
      <w:ind w:left="117"/>
    </w:pPr>
    <w:rPr>
      <w:rFonts w:ascii="Arial" w:eastAsia="Arial" w:hAnsi="Arial" w:cs="Arial"/>
    </w:rPr>
  </w:style>
  <w:style w:type="character" w:styleId="a7">
    <w:name w:val="Hyperlink"/>
    <w:basedOn w:val="a0"/>
    <w:uiPriority w:val="99"/>
    <w:unhideWhenUsed/>
    <w:rsid w:val="002E5A20"/>
    <w:rPr>
      <w:color w:val="0000FF"/>
      <w:u w:val="single"/>
    </w:rPr>
  </w:style>
  <w:style w:type="table" w:styleId="a8">
    <w:name w:val="Table Grid"/>
    <w:basedOn w:val="a1"/>
    <w:uiPriority w:val="39"/>
    <w:rsid w:val="000573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E75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7521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b">
    <w:name w:val="TOC Heading"/>
    <w:basedOn w:val="1"/>
    <w:next w:val="a"/>
    <w:uiPriority w:val="39"/>
    <w:unhideWhenUsed/>
    <w:qFormat/>
    <w:rsid w:val="00743E9C"/>
    <w:pPr>
      <w:widowControl/>
      <w:autoSpaceDE/>
      <w:autoSpaceDN/>
      <w:spacing w:line="276" w:lineRule="auto"/>
      <w:outlineLvl w:val="9"/>
    </w:pPr>
    <w:rPr>
      <w:lang w:eastAsia="en-US" w:bidi="ar-SA"/>
    </w:rPr>
  </w:style>
  <w:style w:type="paragraph" w:styleId="32">
    <w:name w:val="toc 3"/>
    <w:basedOn w:val="a"/>
    <w:next w:val="a"/>
    <w:autoRedefine/>
    <w:uiPriority w:val="39"/>
    <w:unhideWhenUsed/>
    <w:rsid w:val="00661842"/>
    <w:pPr>
      <w:tabs>
        <w:tab w:val="right" w:leader="dot" w:pos="9348"/>
      </w:tabs>
      <w:spacing w:after="100"/>
    </w:pPr>
  </w:style>
  <w:style w:type="paragraph" w:styleId="12">
    <w:name w:val="toc 1"/>
    <w:basedOn w:val="a"/>
    <w:next w:val="a"/>
    <w:autoRedefine/>
    <w:uiPriority w:val="39"/>
    <w:unhideWhenUsed/>
    <w:rsid w:val="00225D3D"/>
    <w:pPr>
      <w:tabs>
        <w:tab w:val="right" w:leader="dot" w:pos="9923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661842"/>
    <w:pPr>
      <w:tabs>
        <w:tab w:val="right" w:leader="dot" w:pos="9348"/>
      </w:tabs>
      <w:spacing w:after="100"/>
    </w:pPr>
  </w:style>
  <w:style w:type="paragraph" w:styleId="ac">
    <w:name w:val="header"/>
    <w:basedOn w:val="a"/>
    <w:link w:val="ad"/>
    <w:uiPriority w:val="99"/>
    <w:unhideWhenUsed/>
    <w:rsid w:val="00EB23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B23F2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footer"/>
    <w:basedOn w:val="a"/>
    <w:link w:val="af"/>
    <w:uiPriority w:val="99"/>
    <w:unhideWhenUsed/>
    <w:rsid w:val="00EB23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B23F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af0">
    <w:name w:val="_абзац"/>
    <w:basedOn w:val="a"/>
    <w:link w:val="af1"/>
    <w:qFormat/>
    <w:rsid w:val="00C01423"/>
    <w:pPr>
      <w:widowControl/>
      <w:autoSpaceDE/>
      <w:autoSpaceDN/>
      <w:spacing w:line="276" w:lineRule="auto"/>
      <w:ind w:firstLine="709"/>
      <w:jc w:val="both"/>
    </w:pPr>
    <w:rPr>
      <w:sz w:val="24"/>
      <w:szCs w:val="24"/>
      <w:lang w:bidi="ar-SA"/>
    </w:rPr>
  </w:style>
  <w:style w:type="character" w:customStyle="1" w:styleId="af1">
    <w:name w:val="_абзац Знак"/>
    <w:link w:val="af0"/>
    <w:rsid w:val="00C0142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45B8C"/>
    <w:pPr>
      <w:widowControl/>
      <w:suppressAutoHyphens/>
      <w:autoSpaceDN/>
      <w:ind w:firstLine="720"/>
    </w:pPr>
    <w:rPr>
      <w:rFonts w:ascii="Arial" w:eastAsia="Times New Roman" w:hAnsi="Arial" w:cs="Arial"/>
      <w:sz w:val="28"/>
      <w:szCs w:val="28"/>
      <w:lang w:val="ru-RU" w:eastAsia="ar-SA"/>
    </w:rPr>
  </w:style>
  <w:style w:type="paragraph" w:customStyle="1" w:styleId="Standard">
    <w:name w:val="Standard"/>
    <w:rsid w:val="00D45B8C"/>
    <w:pPr>
      <w:widowControl/>
      <w:suppressAutoHyphens/>
      <w:autoSpaceDE/>
    </w:pPr>
    <w:rPr>
      <w:rFonts w:ascii="Times New Roman" w:eastAsia="Times New Roman" w:hAnsi="Times New Roman" w:cs="Times New Roman"/>
      <w:kern w:val="3"/>
      <w:sz w:val="24"/>
      <w:szCs w:val="24"/>
      <w:lang w:val="ru-RU" w:eastAsia="ar-SA"/>
    </w:rPr>
  </w:style>
  <w:style w:type="paragraph" w:customStyle="1" w:styleId="13">
    <w:name w:val="Обычный1"/>
    <w:rsid w:val="00D45B8C"/>
    <w:pPr>
      <w:widowControl/>
      <w:suppressAutoHyphens/>
      <w:autoSpaceDE/>
      <w:ind w:firstLine="284"/>
      <w:jc w:val="both"/>
    </w:pPr>
    <w:rPr>
      <w:rFonts w:ascii="Times New Roman" w:eastAsia="ヒラギノ角ゴ Pro W3" w:hAnsi="Times New Roman" w:cs="Times New Roman"/>
      <w:color w:val="000000"/>
      <w:kern w:val="3"/>
      <w:sz w:val="24"/>
      <w:szCs w:val="20"/>
      <w:lang w:val="ru-RU" w:eastAsia="zh-CN" w:bidi="hi-IN"/>
    </w:rPr>
  </w:style>
  <w:style w:type="paragraph" w:styleId="af2">
    <w:name w:val="Normal (Web)"/>
    <w:basedOn w:val="a"/>
    <w:unhideWhenUsed/>
    <w:rsid w:val="00852782"/>
    <w:pPr>
      <w:suppressAutoHyphens/>
      <w:autoSpaceDE/>
      <w:autoSpaceDN/>
      <w:spacing w:before="100" w:after="119"/>
    </w:pPr>
    <w:rPr>
      <w:rFonts w:ascii="Arial" w:eastAsia="Lucida Sans Unicode" w:hAnsi="Arial"/>
      <w:kern w:val="2"/>
      <w:sz w:val="24"/>
      <w:szCs w:val="24"/>
      <w:lang w:bidi="ar-SA"/>
    </w:rPr>
  </w:style>
  <w:style w:type="character" w:customStyle="1" w:styleId="grame">
    <w:name w:val="grame"/>
    <w:basedOn w:val="a0"/>
    <w:rsid w:val="002B47EE"/>
  </w:style>
  <w:style w:type="paragraph" w:customStyle="1" w:styleId="310">
    <w:name w:val="Заголовок 3.1"/>
    <w:basedOn w:val="3"/>
    <w:qFormat/>
    <w:rsid w:val="002B47EE"/>
    <w:pPr>
      <w:keepLines w:val="0"/>
      <w:widowControl/>
      <w:autoSpaceDE/>
      <w:autoSpaceDN/>
      <w:spacing w:before="240" w:after="60"/>
      <w:jc w:val="both"/>
    </w:pPr>
    <w:rPr>
      <w:rFonts w:ascii="Times New Roman" w:eastAsia="Times New Roman" w:hAnsi="Times New Roman" w:cs="Arial"/>
      <w:color w:val="auto"/>
      <w:sz w:val="28"/>
      <w:szCs w:val="26"/>
      <w:lang w:bidi="ar-SA"/>
    </w:rPr>
  </w:style>
  <w:style w:type="paragraph" w:styleId="33">
    <w:name w:val="Body Text Indent 3"/>
    <w:basedOn w:val="a"/>
    <w:link w:val="34"/>
    <w:uiPriority w:val="99"/>
    <w:semiHidden/>
    <w:unhideWhenUsed/>
    <w:rsid w:val="002B47E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B47EE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af3">
    <w:name w:val="Body Text Indent"/>
    <w:basedOn w:val="a"/>
    <w:link w:val="af4"/>
    <w:uiPriority w:val="99"/>
    <w:semiHidden/>
    <w:unhideWhenUsed/>
    <w:rsid w:val="002B47E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B47EE"/>
    <w:rPr>
      <w:rFonts w:ascii="Times New Roman" w:eastAsia="Times New Roman" w:hAnsi="Times New Roman" w:cs="Times New Roman"/>
      <w:lang w:val="ru-RU" w:eastAsia="ru-RU" w:bidi="ru-RU"/>
    </w:rPr>
  </w:style>
  <w:style w:type="character" w:styleId="af5">
    <w:name w:val="FollowedHyperlink"/>
    <w:basedOn w:val="a0"/>
    <w:uiPriority w:val="99"/>
    <w:semiHidden/>
    <w:unhideWhenUsed/>
    <w:rsid w:val="007902C1"/>
    <w:rPr>
      <w:color w:val="800080"/>
      <w:u w:val="single"/>
    </w:rPr>
  </w:style>
  <w:style w:type="paragraph" w:customStyle="1" w:styleId="xl65">
    <w:name w:val="xl65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6">
    <w:name w:val="xl66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7">
    <w:name w:val="xl67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8">
    <w:name w:val="xl68"/>
    <w:basedOn w:val="a"/>
    <w:rsid w:val="006436E6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9">
    <w:name w:val="xl69"/>
    <w:basedOn w:val="a"/>
    <w:rsid w:val="006436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3">
    <w:name w:val="xl63"/>
    <w:basedOn w:val="a"/>
    <w:rsid w:val="00A3095E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4">
    <w:name w:val="xl64"/>
    <w:basedOn w:val="a"/>
    <w:rsid w:val="00A309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Default">
    <w:name w:val="Default"/>
    <w:rsid w:val="00CC3B9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6">
    <w:name w:val="No Spacing"/>
    <w:aliases w:val="с интервалом,Без интервала1,No Spacing,No Spacing1"/>
    <w:link w:val="af7"/>
    <w:uiPriority w:val="1"/>
    <w:qFormat/>
    <w:rsid w:val="00487CA7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f7">
    <w:name w:val="Без интервала Знак"/>
    <w:aliases w:val="с интервалом Знак,Без интервала1 Знак,No Spacing Знак,No Spacing1 Знак"/>
    <w:link w:val="af6"/>
    <w:uiPriority w:val="1"/>
    <w:rsid w:val="006457FD"/>
    <w:rPr>
      <w:rFonts w:ascii="Times New Roman" w:eastAsia="Times New Roman" w:hAnsi="Times New Roman" w:cs="Times New Roman"/>
      <w:lang w:val="ru-RU" w:eastAsia="ru-RU" w:bidi="ru-RU"/>
    </w:rPr>
  </w:style>
  <w:style w:type="paragraph" w:styleId="af8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Знак Знак Знак,single spac"/>
    <w:basedOn w:val="a"/>
    <w:link w:val="af9"/>
    <w:rsid w:val="00040D8B"/>
    <w:pPr>
      <w:widowControl/>
      <w:overflowPunct w:val="0"/>
      <w:adjustRightInd w:val="0"/>
      <w:ind w:firstLine="709"/>
      <w:jc w:val="both"/>
      <w:textAlignment w:val="baseline"/>
    </w:pPr>
    <w:rPr>
      <w:sz w:val="20"/>
      <w:szCs w:val="20"/>
      <w:lang w:bidi="ar-SA"/>
    </w:rPr>
  </w:style>
  <w:style w:type="character" w:customStyle="1" w:styleId="af9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"/>
    <w:basedOn w:val="a0"/>
    <w:link w:val="af8"/>
    <w:rsid w:val="00040D8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a">
    <w:name w:val="footnote reference"/>
    <w:rsid w:val="00040D8B"/>
    <w:rPr>
      <w:vertAlign w:val="superscript"/>
    </w:rPr>
  </w:style>
  <w:style w:type="paragraph" w:styleId="HTML">
    <w:name w:val="HTML Preformatted"/>
    <w:basedOn w:val="a"/>
    <w:link w:val="HTML0"/>
    <w:uiPriority w:val="99"/>
    <w:rsid w:val="00215D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215DD8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fb">
    <w:name w:val="Абзац"/>
    <w:basedOn w:val="a"/>
    <w:link w:val="afc"/>
    <w:qFormat/>
    <w:rsid w:val="001C46BB"/>
    <w:pPr>
      <w:widowControl/>
      <w:autoSpaceDE/>
      <w:autoSpaceDN/>
      <w:spacing w:before="120" w:after="60"/>
      <w:ind w:firstLine="567"/>
      <w:jc w:val="both"/>
    </w:pPr>
    <w:rPr>
      <w:sz w:val="24"/>
      <w:szCs w:val="20"/>
      <w:lang w:bidi="ar-SA"/>
    </w:rPr>
  </w:style>
  <w:style w:type="character" w:customStyle="1" w:styleId="afc">
    <w:name w:val="Абзац Знак"/>
    <w:link w:val="afb"/>
    <w:locked/>
    <w:rsid w:val="001C46BB"/>
    <w:rPr>
      <w:rFonts w:ascii="Times New Roman" w:eastAsia="Times New Roman" w:hAnsi="Times New Roman" w:cs="Times New Roman"/>
      <w:sz w:val="24"/>
      <w:szCs w:val="20"/>
    </w:rPr>
  </w:style>
  <w:style w:type="paragraph" w:styleId="afd">
    <w:name w:val="List"/>
    <w:basedOn w:val="a"/>
    <w:link w:val="afe"/>
    <w:uiPriority w:val="99"/>
    <w:rsid w:val="001C46BB"/>
    <w:pPr>
      <w:widowControl/>
      <w:tabs>
        <w:tab w:val="num" w:pos="360"/>
      </w:tabs>
      <w:autoSpaceDE/>
      <w:autoSpaceDN/>
      <w:spacing w:after="60"/>
      <w:jc w:val="both"/>
    </w:pPr>
    <w:rPr>
      <w:sz w:val="24"/>
      <w:szCs w:val="24"/>
      <w:lang w:bidi="ar-SA"/>
    </w:rPr>
  </w:style>
  <w:style w:type="character" w:customStyle="1" w:styleId="afe">
    <w:name w:val="Список Знак"/>
    <w:link w:val="afd"/>
    <w:uiPriority w:val="99"/>
    <w:locked/>
    <w:rsid w:val="001C46BB"/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Табличный_слева_10"/>
    <w:basedOn w:val="a"/>
    <w:uiPriority w:val="99"/>
    <w:qFormat/>
    <w:rsid w:val="001C46BB"/>
    <w:pPr>
      <w:widowControl/>
      <w:autoSpaceDE/>
      <w:autoSpaceDN/>
    </w:pPr>
    <w:rPr>
      <w:sz w:val="20"/>
      <w:szCs w:val="24"/>
      <w:lang w:bidi="ar-SA"/>
    </w:rPr>
  </w:style>
  <w:style w:type="character" w:styleId="aff">
    <w:name w:val="Emphasis"/>
    <w:uiPriority w:val="20"/>
    <w:qFormat/>
    <w:rsid w:val="001C46BB"/>
    <w:rPr>
      <w:b/>
      <w:i/>
      <w:sz w:val="24"/>
    </w:rPr>
  </w:style>
  <w:style w:type="paragraph" w:customStyle="1" w:styleId="ConsPlusDocList">
    <w:name w:val="ConsPlusDocList"/>
    <w:next w:val="a"/>
    <w:rsid w:val="00A037D8"/>
    <w:pPr>
      <w:suppressAutoHyphens/>
      <w:autoSpaceDN/>
    </w:pPr>
    <w:rPr>
      <w:rFonts w:ascii="Arial" w:eastAsia="Arial" w:hAnsi="Arial" w:cs="Arial"/>
      <w:sz w:val="20"/>
      <w:szCs w:val="20"/>
      <w:lang w:val="ru-RU" w:eastAsia="zh-CN" w:bidi="hi-IN"/>
    </w:rPr>
  </w:style>
  <w:style w:type="character" w:customStyle="1" w:styleId="Bodytext2">
    <w:name w:val="Body text (2)_"/>
    <w:basedOn w:val="a0"/>
    <w:rsid w:val="00575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575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">
    <w:name w:val="S_Обычный жирный"/>
    <w:basedOn w:val="a"/>
    <w:link w:val="S0"/>
    <w:qFormat/>
    <w:rsid w:val="00B61BB8"/>
    <w:pPr>
      <w:widowControl/>
      <w:autoSpaceDE/>
      <w:autoSpaceDN/>
      <w:spacing w:line="276" w:lineRule="auto"/>
      <w:ind w:firstLine="709"/>
      <w:jc w:val="both"/>
    </w:pPr>
    <w:rPr>
      <w:sz w:val="28"/>
      <w:szCs w:val="24"/>
      <w:lang w:bidi="ar-SA"/>
    </w:rPr>
  </w:style>
  <w:style w:type="character" w:customStyle="1" w:styleId="S0">
    <w:name w:val="S_Обычный жирный Знак"/>
    <w:link w:val="S"/>
    <w:rsid w:val="00B61BB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aff0">
    <w:name w:val="ПЗ"/>
    <w:basedOn w:val="a"/>
    <w:link w:val="aff1"/>
    <w:qFormat/>
    <w:rsid w:val="0035683C"/>
    <w:pPr>
      <w:widowControl/>
      <w:suppressAutoHyphens/>
      <w:autoSpaceDE/>
      <w:autoSpaceDN/>
      <w:spacing w:line="360" w:lineRule="auto"/>
      <w:ind w:left="284" w:right="284" w:firstLine="709"/>
      <w:jc w:val="both"/>
    </w:pPr>
    <w:rPr>
      <w:rFonts w:cs="Arial"/>
      <w:sz w:val="24"/>
      <w:szCs w:val="24"/>
      <w:lang w:bidi="ar-SA"/>
    </w:rPr>
  </w:style>
  <w:style w:type="character" w:customStyle="1" w:styleId="aff1">
    <w:name w:val="ПЗ Знак"/>
    <w:basedOn w:val="a0"/>
    <w:link w:val="aff0"/>
    <w:rsid w:val="0035683C"/>
    <w:rPr>
      <w:rFonts w:ascii="Times New Roman" w:eastAsia="Times New Roman" w:hAnsi="Times New Roman" w:cs="Arial"/>
      <w:sz w:val="24"/>
      <w:szCs w:val="24"/>
      <w:lang w:val="ru-RU" w:eastAsia="ru-RU"/>
    </w:rPr>
  </w:style>
  <w:style w:type="paragraph" w:customStyle="1" w:styleId="msonormal0">
    <w:name w:val="msonormal"/>
    <w:basedOn w:val="a"/>
    <w:rsid w:val="004D14D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19E0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aliases w:val="Заголовок параграфа (1.),H1,Глава 1,Заголовок 1 Знак Знак,Знак"/>
    <w:basedOn w:val="a"/>
    <w:next w:val="a"/>
    <w:link w:val="10"/>
    <w:qFormat/>
    <w:rsid w:val="00921A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2 Знак Знак Знак Знак Знак,Заголовок 2 Знак1,Заголовок 2 Знак Знак,Знак Знак Знак Знак,.1,- 1.1"/>
    <w:basedOn w:val="a"/>
    <w:next w:val="a"/>
    <w:link w:val="20"/>
    <w:unhideWhenUsed/>
    <w:qFormat/>
    <w:rsid w:val="00921A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 Знак,Заголовок 3 Знак Знак Знак Знак,Заголовок 3 Знак Знак Знак Знак Знак Знак"/>
    <w:basedOn w:val="a"/>
    <w:next w:val="a"/>
    <w:link w:val="30"/>
    <w:unhideWhenUsed/>
    <w:qFormat/>
    <w:rsid w:val="00743E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1"/>
    <w:next w:val="a"/>
    <w:link w:val="40"/>
    <w:qFormat/>
    <w:rsid w:val="00B82784"/>
    <w:pPr>
      <w:keepLines w:val="0"/>
      <w:widowControl/>
      <w:autoSpaceDE/>
      <w:autoSpaceDN/>
      <w:spacing w:before="120" w:after="120" w:line="360" w:lineRule="auto"/>
      <w:ind w:left="992" w:right="284"/>
      <w:outlineLvl w:val="3"/>
    </w:pPr>
    <w:rPr>
      <w:rFonts w:ascii="Times New Roman" w:eastAsia="Times New Roman" w:hAnsi="Times New Roman" w:cs="Arial"/>
      <w:color w:val="auto"/>
      <w:sz w:val="24"/>
      <w:szCs w:val="24"/>
      <w:lang w:bidi="ar-SA"/>
    </w:rPr>
  </w:style>
  <w:style w:type="paragraph" w:styleId="5">
    <w:name w:val="heading 5"/>
    <w:basedOn w:val="1"/>
    <w:next w:val="a"/>
    <w:link w:val="50"/>
    <w:qFormat/>
    <w:rsid w:val="00B82784"/>
    <w:pPr>
      <w:keepLines w:val="0"/>
      <w:widowControl/>
      <w:autoSpaceDE/>
      <w:autoSpaceDN/>
      <w:spacing w:before="120" w:after="120" w:line="360" w:lineRule="auto"/>
      <w:ind w:left="992" w:right="284"/>
      <w:outlineLvl w:val="4"/>
    </w:pPr>
    <w:rPr>
      <w:rFonts w:ascii="Times New Roman" w:eastAsia="Times New Roman" w:hAnsi="Times New Roman" w:cs="Arial"/>
      <w:color w:val="auto"/>
      <w:sz w:val="24"/>
      <w:szCs w:val="24"/>
      <w:lang w:bidi="ar-SA"/>
    </w:rPr>
  </w:style>
  <w:style w:type="paragraph" w:styleId="6">
    <w:name w:val="heading 6"/>
    <w:basedOn w:val="1"/>
    <w:next w:val="a"/>
    <w:link w:val="60"/>
    <w:qFormat/>
    <w:rsid w:val="00B82784"/>
    <w:pPr>
      <w:keepLines w:val="0"/>
      <w:widowControl/>
      <w:autoSpaceDE/>
      <w:autoSpaceDN/>
      <w:spacing w:before="120" w:after="120" w:line="360" w:lineRule="auto"/>
      <w:ind w:left="992" w:right="284"/>
      <w:outlineLvl w:val="5"/>
    </w:pPr>
    <w:rPr>
      <w:rFonts w:ascii="Times New Roman" w:eastAsia="Times New Roman" w:hAnsi="Times New Roman" w:cs="Arial"/>
      <w:color w:val="auto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H1 Знак,Глава 1 Знак,Заголовок 1 Знак Знак Знак,Знак Знак"/>
    <w:basedOn w:val="a0"/>
    <w:link w:val="1"/>
    <w:uiPriority w:val="9"/>
    <w:rsid w:val="00921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character" w:customStyle="1" w:styleId="20">
    <w:name w:val="Заголовок 2 Знак"/>
    <w:aliases w:val="Заголовок 2 Знак Знак Знак Знак Знак Знак,Заголовок 2 Знак1 Знак,Заголовок 2 Знак Знак Знак,Знак Знак Знак Знак Знак,.1 Знак,- 1.1 Знак"/>
    <w:basedOn w:val="a0"/>
    <w:link w:val="2"/>
    <w:uiPriority w:val="9"/>
    <w:rsid w:val="00921A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character" w:customStyle="1" w:styleId="30">
    <w:name w:val="Заголовок 3 Знак"/>
    <w:aliases w:val="Заголовок 3 Знак Знак Знак,Заголовок 3 Знак Знак Знак Знак Знак,Заголовок 3 Знак Знак Знак Знак Знак Знак Знак"/>
    <w:basedOn w:val="a0"/>
    <w:link w:val="3"/>
    <w:uiPriority w:val="9"/>
    <w:rsid w:val="00743E9C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40">
    <w:name w:val="Заголовок 4 Знак"/>
    <w:basedOn w:val="a0"/>
    <w:link w:val="4"/>
    <w:rsid w:val="00B82784"/>
    <w:rPr>
      <w:rFonts w:ascii="Times New Roman" w:eastAsia="Times New Roman" w:hAnsi="Times New Roman" w:cs="Arial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B82784"/>
    <w:rPr>
      <w:rFonts w:ascii="Times New Roman" w:eastAsia="Times New Roman" w:hAnsi="Times New Roman" w:cs="Arial"/>
      <w:b/>
      <w:bCs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rsid w:val="00B82784"/>
    <w:rPr>
      <w:rFonts w:ascii="Times New Roman" w:eastAsia="Times New Roman" w:hAnsi="Times New Roman" w:cs="Arial"/>
      <w:b/>
      <w:bCs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6434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347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E5A20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11">
    <w:name w:val="Заголовок 11"/>
    <w:basedOn w:val="a"/>
    <w:uiPriority w:val="1"/>
    <w:qFormat/>
    <w:rsid w:val="00643479"/>
    <w:pPr>
      <w:ind w:right="119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643479"/>
    <w:pPr>
      <w:ind w:left="155"/>
      <w:outlineLvl w:val="2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643479"/>
    <w:pPr>
      <w:ind w:left="304"/>
      <w:outlineLvl w:val="3"/>
    </w:pPr>
    <w:rPr>
      <w:b/>
      <w:bCs/>
      <w:sz w:val="28"/>
      <w:szCs w:val="28"/>
    </w:rPr>
  </w:style>
  <w:style w:type="paragraph" w:styleId="a5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,SL_Абзац списка,Нумерованый список,Paragraphe de liste1,lp1,A_маркированный_список,Bullet 1"/>
    <w:basedOn w:val="a"/>
    <w:link w:val="a6"/>
    <w:qFormat/>
    <w:rsid w:val="00643479"/>
    <w:pPr>
      <w:ind w:left="1286" w:hanging="285"/>
    </w:pPr>
  </w:style>
  <w:style w:type="character" w:customStyle="1" w:styleId="a6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,SL_Абзац списка Знак,lp1 Знак"/>
    <w:link w:val="a5"/>
    <w:uiPriority w:val="34"/>
    <w:rsid w:val="005F6E90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643479"/>
    <w:pPr>
      <w:ind w:left="117"/>
    </w:pPr>
    <w:rPr>
      <w:rFonts w:ascii="Arial" w:eastAsia="Arial" w:hAnsi="Arial" w:cs="Arial"/>
    </w:rPr>
  </w:style>
  <w:style w:type="character" w:styleId="a7">
    <w:name w:val="Hyperlink"/>
    <w:basedOn w:val="a0"/>
    <w:uiPriority w:val="99"/>
    <w:unhideWhenUsed/>
    <w:rsid w:val="002E5A20"/>
    <w:rPr>
      <w:color w:val="0000FF"/>
      <w:u w:val="single"/>
    </w:rPr>
  </w:style>
  <w:style w:type="table" w:styleId="a8">
    <w:name w:val="Table Grid"/>
    <w:basedOn w:val="a1"/>
    <w:uiPriority w:val="39"/>
    <w:rsid w:val="000573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E75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7521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b">
    <w:name w:val="TOC Heading"/>
    <w:basedOn w:val="1"/>
    <w:next w:val="a"/>
    <w:uiPriority w:val="39"/>
    <w:unhideWhenUsed/>
    <w:qFormat/>
    <w:rsid w:val="00743E9C"/>
    <w:pPr>
      <w:widowControl/>
      <w:autoSpaceDE/>
      <w:autoSpaceDN/>
      <w:spacing w:line="276" w:lineRule="auto"/>
      <w:outlineLvl w:val="9"/>
    </w:pPr>
    <w:rPr>
      <w:lang w:eastAsia="en-US" w:bidi="ar-SA"/>
    </w:rPr>
  </w:style>
  <w:style w:type="paragraph" w:styleId="32">
    <w:name w:val="toc 3"/>
    <w:basedOn w:val="a"/>
    <w:next w:val="a"/>
    <w:autoRedefine/>
    <w:uiPriority w:val="39"/>
    <w:unhideWhenUsed/>
    <w:rsid w:val="00661842"/>
    <w:pPr>
      <w:tabs>
        <w:tab w:val="right" w:leader="dot" w:pos="9348"/>
      </w:tabs>
      <w:spacing w:after="100"/>
    </w:pPr>
  </w:style>
  <w:style w:type="paragraph" w:styleId="12">
    <w:name w:val="toc 1"/>
    <w:basedOn w:val="a"/>
    <w:next w:val="a"/>
    <w:autoRedefine/>
    <w:uiPriority w:val="39"/>
    <w:unhideWhenUsed/>
    <w:rsid w:val="00225D3D"/>
    <w:pPr>
      <w:tabs>
        <w:tab w:val="right" w:leader="dot" w:pos="9923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661842"/>
    <w:pPr>
      <w:tabs>
        <w:tab w:val="right" w:leader="dot" w:pos="9348"/>
      </w:tabs>
      <w:spacing w:after="100"/>
    </w:pPr>
  </w:style>
  <w:style w:type="paragraph" w:styleId="ac">
    <w:name w:val="header"/>
    <w:basedOn w:val="a"/>
    <w:link w:val="ad"/>
    <w:uiPriority w:val="99"/>
    <w:unhideWhenUsed/>
    <w:rsid w:val="00EB23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B23F2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footer"/>
    <w:basedOn w:val="a"/>
    <w:link w:val="af"/>
    <w:uiPriority w:val="99"/>
    <w:unhideWhenUsed/>
    <w:rsid w:val="00EB23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B23F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af0">
    <w:name w:val="_абзац"/>
    <w:basedOn w:val="a"/>
    <w:link w:val="af1"/>
    <w:qFormat/>
    <w:rsid w:val="00C01423"/>
    <w:pPr>
      <w:widowControl/>
      <w:autoSpaceDE/>
      <w:autoSpaceDN/>
      <w:spacing w:line="276" w:lineRule="auto"/>
      <w:ind w:firstLine="709"/>
      <w:jc w:val="both"/>
    </w:pPr>
    <w:rPr>
      <w:sz w:val="24"/>
      <w:szCs w:val="24"/>
      <w:lang w:bidi="ar-SA"/>
    </w:rPr>
  </w:style>
  <w:style w:type="character" w:customStyle="1" w:styleId="af1">
    <w:name w:val="_абзац Знак"/>
    <w:link w:val="af0"/>
    <w:rsid w:val="00C0142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45B8C"/>
    <w:pPr>
      <w:widowControl/>
      <w:suppressAutoHyphens/>
      <w:autoSpaceDN/>
      <w:ind w:firstLine="720"/>
    </w:pPr>
    <w:rPr>
      <w:rFonts w:ascii="Arial" w:eastAsia="Times New Roman" w:hAnsi="Arial" w:cs="Arial"/>
      <w:sz w:val="28"/>
      <w:szCs w:val="28"/>
      <w:lang w:val="ru-RU" w:eastAsia="ar-SA"/>
    </w:rPr>
  </w:style>
  <w:style w:type="paragraph" w:customStyle="1" w:styleId="Standard">
    <w:name w:val="Standard"/>
    <w:rsid w:val="00D45B8C"/>
    <w:pPr>
      <w:widowControl/>
      <w:suppressAutoHyphens/>
      <w:autoSpaceDE/>
    </w:pPr>
    <w:rPr>
      <w:rFonts w:ascii="Times New Roman" w:eastAsia="Times New Roman" w:hAnsi="Times New Roman" w:cs="Times New Roman"/>
      <w:kern w:val="3"/>
      <w:sz w:val="24"/>
      <w:szCs w:val="24"/>
      <w:lang w:val="ru-RU" w:eastAsia="ar-SA"/>
    </w:rPr>
  </w:style>
  <w:style w:type="paragraph" w:customStyle="1" w:styleId="13">
    <w:name w:val="Обычный1"/>
    <w:rsid w:val="00D45B8C"/>
    <w:pPr>
      <w:widowControl/>
      <w:suppressAutoHyphens/>
      <w:autoSpaceDE/>
      <w:ind w:firstLine="284"/>
      <w:jc w:val="both"/>
    </w:pPr>
    <w:rPr>
      <w:rFonts w:ascii="Times New Roman" w:eastAsia="ヒラギノ角ゴ Pro W3" w:hAnsi="Times New Roman" w:cs="Times New Roman"/>
      <w:color w:val="000000"/>
      <w:kern w:val="3"/>
      <w:sz w:val="24"/>
      <w:szCs w:val="20"/>
      <w:lang w:val="ru-RU" w:eastAsia="zh-CN" w:bidi="hi-IN"/>
    </w:rPr>
  </w:style>
  <w:style w:type="paragraph" w:styleId="af2">
    <w:name w:val="Normal (Web)"/>
    <w:basedOn w:val="a"/>
    <w:unhideWhenUsed/>
    <w:rsid w:val="00852782"/>
    <w:pPr>
      <w:suppressAutoHyphens/>
      <w:autoSpaceDE/>
      <w:autoSpaceDN/>
      <w:spacing w:before="100" w:after="119"/>
    </w:pPr>
    <w:rPr>
      <w:rFonts w:ascii="Arial" w:eastAsia="Lucida Sans Unicode" w:hAnsi="Arial"/>
      <w:kern w:val="2"/>
      <w:sz w:val="24"/>
      <w:szCs w:val="24"/>
      <w:lang w:bidi="ar-SA"/>
    </w:rPr>
  </w:style>
  <w:style w:type="character" w:customStyle="1" w:styleId="grame">
    <w:name w:val="grame"/>
    <w:basedOn w:val="a0"/>
    <w:rsid w:val="002B47EE"/>
  </w:style>
  <w:style w:type="paragraph" w:customStyle="1" w:styleId="310">
    <w:name w:val="Заголовок 3.1"/>
    <w:basedOn w:val="3"/>
    <w:qFormat/>
    <w:rsid w:val="002B47EE"/>
    <w:pPr>
      <w:keepLines w:val="0"/>
      <w:widowControl/>
      <w:autoSpaceDE/>
      <w:autoSpaceDN/>
      <w:spacing w:before="240" w:after="60"/>
      <w:jc w:val="both"/>
    </w:pPr>
    <w:rPr>
      <w:rFonts w:ascii="Times New Roman" w:eastAsia="Times New Roman" w:hAnsi="Times New Roman" w:cs="Arial"/>
      <w:color w:val="auto"/>
      <w:sz w:val="28"/>
      <w:szCs w:val="26"/>
      <w:lang w:bidi="ar-SA"/>
    </w:rPr>
  </w:style>
  <w:style w:type="paragraph" w:styleId="33">
    <w:name w:val="Body Text Indent 3"/>
    <w:basedOn w:val="a"/>
    <w:link w:val="34"/>
    <w:uiPriority w:val="99"/>
    <w:semiHidden/>
    <w:unhideWhenUsed/>
    <w:rsid w:val="002B47E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B47EE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af3">
    <w:name w:val="Body Text Indent"/>
    <w:basedOn w:val="a"/>
    <w:link w:val="af4"/>
    <w:uiPriority w:val="99"/>
    <w:semiHidden/>
    <w:unhideWhenUsed/>
    <w:rsid w:val="002B47E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B47EE"/>
    <w:rPr>
      <w:rFonts w:ascii="Times New Roman" w:eastAsia="Times New Roman" w:hAnsi="Times New Roman" w:cs="Times New Roman"/>
      <w:lang w:val="ru-RU" w:eastAsia="ru-RU" w:bidi="ru-RU"/>
    </w:rPr>
  </w:style>
  <w:style w:type="character" w:styleId="af5">
    <w:name w:val="FollowedHyperlink"/>
    <w:basedOn w:val="a0"/>
    <w:uiPriority w:val="99"/>
    <w:semiHidden/>
    <w:unhideWhenUsed/>
    <w:rsid w:val="007902C1"/>
    <w:rPr>
      <w:color w:val="800080"/>
      <w:u w:val="single"/>
    </w:rPr>
  </w:style>
  <w:style w:type="paragraph" w:customStyle="1" w:styleId="xl65">
    <w:name w:val="xl65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6">
    <w:name w:val="xl66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7">
    <w:name w:val="xl67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8">
    <w:name w:val="xl68"/>
    <w:basedOn w:val="a"/>
    <w:rsid w:val="006436E6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9">
    <w:name w:val="xl69"/>
    <w:basedOn w:val="a"/>
    <w:rsid w:val="006436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3">
    <w:name w:val="xl63"/>
    <w:basedOn w:val="a"/>
    <w:rsid w:val="00A3095E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4">
    <w:name w:val="xl64"/>
    <w:basedOn w:val="a"/>
    <w:rsid w:val="00A309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Default">
    <w:name w:val="Default"/>
    <w:rsid w:val="00CC3B9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6">
    <w:name w:val="No Spacing"/>
    <w:aliases w:val="с интервалом,Без интервала1,No Spacing,No Spacing1"/>
    <w:link w:val="af7"/>
    <w:uiPriority w:val="1"/>
    <w:qFormat/>
    <w:rsid w:val="00487CA7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f7">
    <w:name w:val="Без интервала Знак"/>
    <w:aliases w:val="с интервалом Знак,Без интервала1 Знак,No Spacing Знак,No Spacing1 Знак"/>
    <w:link w:val="af6"/>
    <w:uiPriority w:val="1"/>
    <w:rsid w:val="006457FD"/>
    <w:rPr>
      <w:rFonts w:ascii="Times New Roman" w:eastAsia="Times New Roman" w:hAnsi="Times New Roman" w:cs="Times New Roman"/>
      <w:lang w:val="ru-RU" w:eastAsia="ru-RU" w:bidi="ru-RU"/>
    </w:rPr>
  </w:style>
  <w:style w:type="paragraph" w:styleId="af8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Знак Знак Знак,single spac"/>
    <w:basedOn w:val="a"/>
    <w:link w:val="af9"/>
    <w:rsid w:val="00040D8B"/>
    <w:pPr>
      <w:widowControl/>
      <w:overflowPunct w:val="0"/>
      <w:adjustRightInd w:val="0"/>
      <w:ind w:firstLine="709"/>
      <w:jc w:val="both"/>
      <w:textAlignment w:val="baseline"/>
    </w:pPr>
    <w:rPr>
      <w:sz w:val="20"/>
      <w:szCs w:val="20"/>
      <w:lang w:bidi="ar-SA"/>
    </w:rPr>
  </w:style>
  <w:style w:type="character" w:customStyle="1" w:styleId="af9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"/>
    <w:basedOn w:val="a0"/>
    <w:link w:val="af8"/>
    <w:rsid w:val="00040D8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a">
    <w:name w:val="footnote reference"/>
    <w:rsid w:val="00040D8B"/>
    <w:rPr>
      <w:vertAlign w:val="superscript"/>
    </w:rPr>
  </w:style>
  <w:style w:type="paragraph" w:styleId="HTML">
    <w:name w:val="HTML Preformatted"/>
    <w:basedOn w:val="a"/>
    <w:link w:val="HTML0"/>
    <w:uiPriority w:val="99"/>
    <w:rsid w:val="00215D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215DD8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fb">
    <w:name w:val="Абзац"/>
    <w:basedOn w:val="a"/>
    <w:link w:val="afc"/>
    <w:qFormat/>
    <w:rsid w:val="001C46BB"/>
    <w:pPr>
      <w:widowControl/>
      <w:autoSpaceDE/>
      <w:autoSpaceDN/>
      <w:spacing w:before="120" w:after="60"/>
      <w:ind w:firstLine="567"/>
      <w:jc w:val="both"/>
    </w:pPr>
    <w:rPr>
      <w:sz w:val="24"/>
      <w:szCs w:val="20"/>
      <w:lang w:bidi="ar-SA"/>
    </w:rPr>
  </w:style>
  <w:style w:type="character" w:customStyle="1" w:styleId="afc">
    <w:name w:val="Абзац Знак"/>
    <w:link w:val="afb"/>
    <w:locked/>
    <w:rsid w:val="001C46BB"/>
    <w:rPr>
      <w:rFonts w:ascii="Times New Roman" w:eastAsia="Times New Roman" w:hAnsi="Times New Roman" w:cs="Times New Roman"/>
      <w:sz w:val="24"/>
      <w:szCs w:val="20"/>
    </w:rPr>
  </w:style>
  <w:style w:type="paragraph" w:styleId="afd">
    <w:name w:val="List"/>
    <w:basedOn w:val="a"/>
    <w:link w:val="afe"/>
    <w:uiPriority w:val="99"/>
    <w:rsid w:val="001C46BB"/>
    <w:pPr>
      <w:widowControl/>
      <w:tabs>
        <w:tab w:val="num" w:pos="360"/>
      </w:tabs>
      <w:autoSpaceDE/>
      <w:autoSpaceDN/>
      <w:spacing w:after="60"/>
      <w:jc w:val="both"/>
    </w:pPr>
    <w:rPr>
      <w:sz w:val="24"/>
      <w:szCs w:val="24"/>
      <w:lang w:bidi="ar-SA"/>
    </w:rPr>
  </w:style>
  <w:style w:type="character" w:customStyle="1" w:styleId="afe">
    <w:name w:val="Список Знак"/>
    <w:link w:val="afd"/>
    <w:uiPriority w:val="99"/>
    <w:locked/>
    <w:rsid w:val="001C46BB"/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Табличный_слева_10"/>
    <w:basedOn w:val="a"/>
    <w:uiPriority w:val="99"/>
    <w:qFormat/>
    <w:rsid w:val="001C46BB"/>
    <w:pPr>
      <w:widowControl/>
      <w:autoSpaceDE/>
      <w:autoSpaceDN/>
    </w:pPr>
    <w:rPr>
      <w:sz w:val="20"/>
      <w:szCs w:val="24"/>
      <w:lang w:bidi="ar-SA"/>
    </w:rPr>
  </w:style>
  <w:style w:type="character" w:styleId="aff">
    <w:name w:val="Emphasis"/>
    <w:uiPriority w:val="20"/>
    <w:qFormat/>
    <w:rsid w:val="001C46BB"/>
    <w:rPr>
      <w:b/>
      <w:i/>
      <w:sz w:val="24"/>
    </w:rPr>
  </w:style>
  <w:style w:type="paragraph" w:customStyle="1" w:styleId="ConsPlusDocList">
    <w:name w:val="ConsPlusDocList"/>
    <w:next w:val="a"/>
    <w:rsid w:val="00A037D8"/>
    <w:pPr>
      <w:suppressAutoHyphens/>
      <w:autoSpaceDN/>
    </w:pPr>
    <w:rPr>
      <w:rFonts w:ascii="Arial" w:eastAsia="Arial" w:hAnsi="Arial" w:cs="Arial"/>
      <w:sz w:val="20"/>
      <w:szCs w:val="20"/>
      <w:lang w:val="ru-RU" w:eastAsia="zh-CN" w:bidi="hi-IN"/>
    </w:rPr>
  </w:style>
  <w:style w:type="character" w:customStyle="1" w:styleId="Bodytext2">
    <w:name w:val="Body text (2)_"/>
    <w:basedOn w:val="a0"/>
    <w:rsid w:val="00575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575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">
    <w:name w:val="S_Обычный жирный"/>
    <w:basedOn w:val="a"/>
    <w:link w:val="S0"/>
    <w:qFormat/>
    <w:rsid w:val="00B61BB8"/>
    <w:pPr>
      <w:widowControl/>
      <w:autoSpaceDE/>
      <w:autoSpaceDN/>
      <w:spacing w:line="276" w:lineRule="auto"/>
      <w:ind w:firstLine="709"/>
      <w:jc w:val="both"/>
    </w:pPr>
    <w:rPr>
      <w:sz w:val="28"/>
      <w:szCs w:val="24"/>
      <w:lang w:bidi="ar-SA"/>
    </w:rPr>
  </w:style>
  <w:style w:type="character" w:customStyle="1" w:styleId="S0">
    <w:name w:val="S_Обычный жирный Знак"/>
    <w:link w:val="S"/>
    <w:rsid w:val="00B61BB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aff0">
    <w:name w:val="ПЗ"/>
    <w:basedOn w:val="a"/>
    <w:link w:val="aff1"/>
    <w:qFormat/>
    <w:rsid w:val="0035683C"/>
    <w:pPr>
      <w:widowControl/>
      <w:suppressAutoHyphens/>
      <w:autoSpaceDE/>
      <w:autoSpaceDN/>
      <w:spacing w:line="360" w:lineRule="auto"/>
      <w:ind w:left="284" w:right="284" w:firstLine="709"/>
      <w:jc w:val="both"/>
    </w:pPr>
    <w:rPr>
      <w:rFonts w:cs="Arial"/>
      <w:sz w:val="24"/>
      <w:szCs w:val="24"/>
      <w:lang w:bidi="ar-SA"/>
    </w:rPr>
  </w:style>
  <w:style w:type="character" w:customStyle="1" w:styleId="aff1">
    <w:name w:val="ПЗ Знак"/>
    <w:basedOn w:val="a0"/>
    <w:link w:val="aff0"/>
    <w:rsid w:val="0035683C"/>
    <w:rPr>
      <w:rFonts w:ascii="Times New Roman" w:eastAsia="Times New Roman" w:hAnsi="Times New Roman" w:cs="Arial"/>
      <w:sz w:val="24"/>
      <w:szCs w:val="24"/>
      <w:lang w:val="ru-RU" w:eastAsia="ru-RU"/>
    </w:rPr>
  </w:style>
  <w:style w:type="paragraph" w:customStyle="1" w:styleId="msonormal0">
    <w:name w:val="msonormal"/>
    <w:basedOn w:val="a"/>
    <w:rsid w:val="004D14D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9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8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6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9227360942@MAIL.RU" TargetMode="External"/><Relationship Id="rId13" Type="http://schemas.openxmlformats.org/officeDocument/2006/relationships/hyperlink" Target="mailto:89227360942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22B1A-1188-4598-93C5-046C23F8C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7352</Words>
  <Characters>41908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Бубякина Светлана Геннадьевна</dc:creator>
  <cp:lastModifiedBy>gtihaa</cp:lastModifiedBy>
  <cp:revision>2</cp:revision>
  <cp:lastPrinted>2025-09-24T10:01:00Z</cp:lastPrinted>
  <dcterms:created xsi:type="dcterms:W3CDTF">2025-10-02T05:15:00Z</dcterms:created>
  <dcterms:modified xsi:type="dcterms:W3CDTF">2025-10-02T05:15:00Z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LastSaved">
    <vt:filetime>2018-08-06T00:00:00Z</vt:filetime>
  </property>
</Properties>
</file>